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C8" w:rsidRDefault="00DC5B2C" w:rsidP="00DC5B2C">
      <w:pPr>
        <w:kinsoku w:val="0"/>
        <w:overflowPunct w:val="0"/>
        <w:autoSpaceDE w:val="0"/>
        <w:autoSpaceDN w:val="0"/>
        <w:adjustRightInd w:val="0"/>
        <w:spacing w:before="3" w:after="0" w:line="240" w:lineRule="auto"/>
        <w:ind w:firstLine="708"/>
        <w:rPr>
          <w:rFonts w:ascii="Arial" w:hAnsi="Arial" w:cs="Arial"/>
          <w:b/>
          <w:sz w:val="28"/>
          <w:szCs w:val="28"/>
        </w:rPr>
      </w:pPr>
      <w:r>
        <w:rPr>
          <w:rFonts w:ascii="Arial" w:hAnsi="Arial" w:cs="Arial"/>
          <w:b/>
          <w:sz w:val="28"/>
          <w:szCs w:val="28"/>
        </w:rPr>
        <w:t xml:space="preserve">BIJLAGE 3 </w:t>
      </w:r>
      <w:r>
        <w:rPr>
          <w:rFonts w:ascii="Arial" w:hAnsi="Arial" w:cs="Arial"/>
          <w:b/>
          <w:sz w:val="28"/>
          <w:szCs w:val="28"/>
        </w:rPr>
        <w:tab/>
      </w:r>
      <w:r w:rsidR="006C522F" w:rsidRPr="006C522F">
        <w:rPr>
          <w:rFonts w:ascii="Arial" w:hAnsi="Arial" w:cs="Arial"/>
          <w:b/>
          <w:sz w:val="28"/>
          <w:szCs w:val="28"/>
        </w:rPr>
        <w:t>Werkvergunning Belfius</w:t>
      </w:r>
      <w:r>
        <w:rPr>
          <w:rFonts w:ascii="Arial" w:hAnsi="Arial" w:cs="Arial"/>
          <w:b/>
          <w:sz w:val="28"/>
          <w:szCs w:val="28"/>
        </w:rPr>
        <w:tab/>
      </w:r>
      <w:r>
        <w:rPr>
          <w:rFonts w:ascii="Arial" w:hAnsi="Arial" w:cs="Arial"/>
          <w:b/>
          <w:sz w:val="28"/>
          <w:szCs w:val="28"/>
        </w:rPr>
        <w:tab/>
      </w:r>
      <w:bookmarkStart w:id="0" w:name="_GoBack"/>
      <w:bookmarkEnd w:id="0"/>
      <w:r w:rsidR="006629C4">
        <w:rPr>
          <w:noProof/>
          <w:lang w:eastAsia="nl-BE"/>
        </w:rPr>
        <w:drawing>
          <wp:inline distT="0" distB="0" distL="0" distR="0" wp14:anchorId="33B3B2D2" wp14:editId="0FDFEEF2">
            <wp:extent cx="1052513" cy="42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52513" cy="421005"/>
                    </a:xfrm>
                    <a:prstGeom prst="rect">
                      <a:avLst/>
                    </a:prstGeom>
                  </pic:spPr>
                </pic:pic>
              </a:graphicData>
            </a:graphic>
          </wp:inline>
        </w:drawing>
      </w:r>
    </w:p>
    <w:p w:rsidR="006C522F" w:rsidRDefault="006C522F" w:rsidP="006C522F">
      <w:pPr>
        <w:kinsoku w:val="0"/>
        <w:overflowPunct w:val="0"/>
        <w:autoSpaceDE w:val="0"/>
        <w:autoSpaceDN w:val="0"/>
        <w:adjustRightInd w:val="0"/>
        <w:spacing w:before="3" w:after="0" w:line="240" w:lineRule="auto"/>
        <w:jc w:val="center"/>
        <w:rPr>
          <w:rFonts w:ascii="Comic Sans MS" w:hAnsi="Comic Sans MS" w:cs="Comic Sans MS"/>
          <w:sz w:val="21"/>
          <w:szCs w:val="21"/>
        </w:rPr>
      </w:pPr>
    </w:p>
    <w:p w:rsidR="00AC6C88" w:rsidRDefault="006C522F" w:rsidP="006C522F">
      <w:pPr>
        <w:kinsoku w:val="0"/>
        <w:overflowPunct w:val="0"/>
        <w:autoSpaceDE w:val="0"/>
        <w:autoSpaceDN w:val="0"/>
        <w:adjustRightInd w:val="0"/>
        <w:spacing w:before="3" w:after="0" w:line="240" w:lineRule="auto"/>
        <w:ind w:firstLine="708"/>
        <w:rPr>
          <w:rFonts w:ascii="Arial" w:hAnsi="Arial" w:cs="Arial"/>
          <w:b/>
          <w:sz w:val="20"/>
          <w:szCs w:val="20"/>
        </w:rPr>
      </w:pPr>
      <w:r>
        <w:rPr>
          <w:rFonts w:ascii="Arial" w:hAnsi="Arial" w:cs="Arial"/>
          <w:b/>
          <w:sz w:val="20"/>
          <w:szCs w:val="20"/>
        </w:rPr>
        <w:t xml:space="preserve">Voor het starten van de werken </w:t>
      </w:r>
    </w:p>
    <w:p w:rsidR="006C522F" w:rsidRPr="00AC6C88" w:rsidRDefault="00AC6C88" w:rsidP="006C522F">
      <w:pPr>
        <w:kinsoku w:val="0"/>
        <w:overflowPunct w:val="0"/>
        <w:autoSpaceDE w:val="0"/>
        <w:autoSpaceDN w:val="0"/>
        <w:adjustRightInd w:val="0"/>
        <w:spacing w:before="3" w:after="0" w:line="240" w:lineRule="auto"/>
        <w:rPr>
          <w:rFonts w:ascii="Arial" w:hAnsi="Arial" w:cs="Arial"/>
          <w:sz w:val="16"/>
          <w:szCs w:val="16"/>
        </w:rPr>
      </w:pPr>
      <w:r>
        <w:rPr>
          <w:rFonts w:ascii="Comic Sans MS" w:hAnsi="Comic Sans MS" w:cs="Comic Sans MS"/>
          <w:sz w:val="21"/>
          <w:szCs w:val="21"/>
        </w:rPr>
        <w:tab/>
      </w:r>
      <w:r>
        <w:rPr>
          <w:rFonts w:ascii="Comic Sans MS" w:hAnsi="Comic Sans MS" w:cs="Comic Sans MS"/>
          <w:sz w:val="21"/>
          <w:szCs w:val="21"/>
        </w:rPr>
        <w:tab/>
      </w:r>
    </w:p>
    <w:p w:rsidR="00AC6C88" w:rsidRDefault="006C522F" w:rsidP="00C16426">
      <w:pP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De wer</w:t>
      </w:r>
      <w:r w:rsidR="00C16426">
        <w:rPr>
          <w:rFonts w:ascii="Arial" w:hAnsi="Arial" w:cs="Arial"/>
          <w:sz w:val="16"/>
          <w:szCs w:val="16"/>
        </w:rPr>
        <w:t>k</w:t>
      </w:r>
      <w:r>
        <w:rPr>
          <w:rFonts w:ascii="Arial" w:hAnsi="Arial" w:cs="Arial"/>
          <w:sz w:val="16"/>
          <w:szCs w:val="16"/>
        </w:rPr>
        <w:t xml:space="preserve">vergunningen zijn vereist voor werken met verhoogd risico en worden </w:t>
      </w:r>
      <w:r w:rsidRPr="006C522F">
        <w:rPr>
          <w:rFonts w:ascii="Arial" w:hAnsi="Arial" w:cs="Arial"/>
          <w:sz w:val="16"/>
          <w:szCs w:val="16"/>
          <w:u w:val="single"/>
        </w:rPr>
        <w:t>voor de aanvang van de werken</w:t>
      </w:r>
      <w:r>
        <w:rPr>
          <w:rFonts w:ascii="Arial" w:hAnsi="Arial" w:cs="Arial"/>
          <w:sz w:val="16"/>
          <w:szCs w:val="16"/>
        </w:rPr>
        <w:t xml:space="preserve"> uitgekeerd.</w:t>
      </w:r>
    </w:p>
    <w:p w:rsidR="00AC6C88" w:rsidRPr="00AC6C88" w:rsidRDefault="00AC6C88" w:rsidP="00AC6C88">
      <w:pPr>
        <w:kinsoku w:val="0"/>
        <w:overflowPunct w:val="0"/>
        <w:autoSpaceDE w:val="0"/>
        <w:autoSpaceDN w:val="0"/>
        <w:adjustRightInd w:val="0"/>
        <w:spacing w:before="3" w:after="0" w:line="240" w:lineRule="auto"/>
        <w:ind w:firstLine="705"/>
        <w:rPr>
          <w:rFonts w:ascii="Arial" w:hAnsi="Arial" w:cs="Arial"/>
          <w:sz w:val="16"/>
          <w:szCs w:val="16"/>
        </w:rPr>
      </w:pPr>
    </w:p>
    <w:p w:rsidR="006C522F" w:rsidRDefault="006C522F" w:rsidP="006C522F">
      <w:pP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De opdrachtgever behandelt de werkvergunning, samen met de uitvoerders en de werkverantwoordelijke. De opdrachtgever bewaart een kopie van de werkvergunning in het preventiedossier.</w:t>
      </w:r>
    </w:p>
    <w:p w:rsidR="00F57A6D" w:rsidRDefault="00F57A6D" w:rsidP="006C522F">
      <w:pPr>
        <w:kinsoku w:val="0"/>
        <w:overflowPunct w:val="0"/>
        <w:autoSpaceDE w:val="0"/>
        <w:autoSpaceDN w:val="0"/>
        <w:adjustRightInd w:val="0"/>
        <w:spacing w:before="3" w:after="0" w:line="240" w:lineRule="auto"/>
        <w:ind w:left="705"/>
        <w:rPr>
          <w:rFonts w:ascii="Arial" w:hAnsi="Arial" w:cs="Arial"/>
          <w:sz w:val="16"/>
          <w:szCs w:val="16"/>
        </w:rPr>
      </w:pPr>
    </w:p>
    <w:p w:rsidR="00AC6C88" w:rsidRDefault="00AC6C88" w:rsidP="006C522F">
      <w:pPr>
        <w:kinsoku w:val="0"/>
        <w:overflowPunct w:val="0"/>
        <w:autoSpaceDE w:val="0"/>
        <w:autoSpaceDN w:val="0"/>
        <w:adjustRightInd w:val="0"/>
        <w:spacing w:before="3" w:after="0" w:line="240" w:lineRule="auto"/>
        <w:ind w:left="705"/>
        <w:rPr>
          <w:rFonts w:ascii="Arial" w:hAnsi="Arial" w:cs="Arial"/>
          <w:sz w:val="16"/>
          <w:szCs w:val="16"/>
        </w:rPr>
      </w:pPr>
    </w:p>
    <w:p w:rsidR="006C522F" w:rsidRDefault="006C522F"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6C522F" w:rsidRDefault="006C522F"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Communicatie in geval van NOOD, BRAND</w:t>
      </w:r>
      <w:r w:rsidR="00A00D79">
        <w:rPr>
          <w:rFonts w:ascii="Arial" w:hAnsi="Arial" w:cs="Arial"/>
          <w:sz w:val="16"/>
          <w:szCs w:val="16"/>
        </w:rPr>
        <w:t xml:space="preserve"> of ZWAAR ONGEVAL: Tel ……………………………………….</w:t>
      </w:r>
    </w:p>
    <w:p w:rsidR="00A00D79" w:rsidRDefault="00A00D79"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In geval van twijfel, bij risico-houdend werk, contacteer de werkopvolger: Tel …………………………………</w:t>
      </w:r>
    </w:p>
    <w:p w:rsidR="00A00D79" w:rsidRDefault="00A00D79"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U kan ook de preventiedienst om raad vragen: Tel ………………………………………………………………..</w:t>
      </w:r>
    </w:p>
    <w:p w:rsidR="00A00D79" w:rsidRDefault="00A00D79"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6C522F">
      <w:pP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6C522F">
      <w:pP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Opdrachtgever (Belfius): …………………………………..</w:t>
      </w:r>
      <w:r>
        <w:rPr>
          <w:rFonts w:ascii="Arial" w:hAnsi="Arial" w:cs="Arial"/>
          <w:sz w:val="16"/>
          <w:szCs w:val="16"/>
        </w:rPr>
        <w:tab/>
        <w:t>Tel: ………………………..</w:t>
      </w:r>
      <w:r>
        <w:rPr>
          <w:rFonts w:ascii="Arial" w:hAnsi="Arial" w:cs="Arial"/>
          <w:sz w:val="16"/>
          <w:szCs w:val="16"/>
        </w:rPr>
        <w:tab/>
        <w:t>Handtekening: ……………………</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Werkverantwoordelijke: ……………………………………</w:t>
      </w:r>
      <w:r>
        <w:rPr>
          <w:rFonts w:ascii="Arial" w:hAnsi="Arial" w:cs="Arial"/>
          <w:sz w:val="16"/>
          <w:szCs w:val="16"/>
        </w:rPr>
        <w:tab/>
        <w:t>Tel: ………………………..</w:t>
      </w:r>
      <w:r>
        <w:rPr>
          <w:rFonts w:ascii="Arial" w:hAnsi="Arial" w:cs="Arial"/>
          <w:sz w:val="16"/>
          <w:szCs w:val="16"/>
        </w:rPr>
        <w:tab/>
        <w:t>Handtekening: ……………………</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Uitvoerder 1: ………………………………………………..</w:t>
      </w:r>
      <w:r>
        <w:rPr>
          <w:rFonts w:ascii="Arial" w:hAnsi="Arial" w:cs="Arial"/>
          <w:sz w:val="16"/>
          <w:szCs w:val="16"/>
        </w:rPr>
        <w:tab/>
        <w:t>Tel: ………………………..</w:t>
      </w:r>
      <w:r>
        <w:rPr>
          <w:rFonts w:ascii="Arial" w:hAnsi="Arial" w:cs="Arial"/>
          <w:sz w:val="16"/>
          <w:szCs w:val="16"/>
        </w:rPr>
        <w:tab/>
        <w:t>Handtekening: ……………………</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Uitvoerder 2: ………………………………………………..</w:t>
      </w:r>
      <w:r>
        <w:rPr>
          <w:rFonts w:ascii="Arial" w:hAnsi="Arial" w:cs="Arial"/>
          <w:sz w:val="16"/>
          <w:szCs w:val="16"/>
        </w:rPr>
        <w:tab/>
        <w:t>Tel: ………………………..</w:t>
      </w:r>
      <w:r>
        <w:rPr>
          <w:rFonts w:ascii="Arial" w:hAnsi="Arial" w:cs="Arial"/>
          <w:sz w:val="16"/>
          <w:szCs w:val="16"/>
        </w:rPr>
        <w:tab/>
        <w:t>Handtekening: ……………………</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Uitvoerder 3</w:t>
      </w:r>
      <w:r w:rsidRPr="00A00D79">
        <w:rPr>
          <w:rFonts w:ascii="Arial" w:hAnsi="Arial" w:cs="Arial"/>
          <w:sz w:val="16"/>
          <w:szCs w:val="16"/>
        </w:rPr>
        <w:t>: ………………………………………………..</w:t>
      </w:r>
      <w:r w:rsidRPr="00A00D79">
        <w:rPr>
          <w:rFonts w:ascii="Arial" w:hAnsi="Arial" w:cs="Arial"/>
          <w:sz w:val="16"/>
          <w:szCs w:val="16"/>
        </w:rPr>
        <w:tab/>
        <w:t>Tel: ………………………..</w:t>
      </w:r>
      <w:r w:rsidRPr="00A00D79">
        <w:rPr>
          <w:rFonts w:ascii="Arial" w:hAnsi="Arial" w:cs="Arial"/>
          <w:sz w:val="16"/>
          <w:szCs w:val="16"/>
        </w:rPr>
        <w:tab/>
        <w:t>Handtekening: ……………………</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6C522F">
      <w:pP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6C522F">
      <w:pP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Plaats van de werken: …………………………………………………………………………………………………………………….</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Omschrijving van de werken: …………………………………………………………………………………………………………….</w:t>
      </w:r>
    </w:p>
    <w:p w:rsidR="00A00D79" w:rsidRDefault="00A00D79"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A00D79" w:rsidRDefault="0039063E"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0</w:t>
      </w:r>
      <w:r>
        <w:rPr>
          <w:rFonts w:ascii="Arial" w:hAnsi="Arial" w:cs="Arial"/>
          <w:sz w:val="16"/>
          <w:szCs w:val="16"/>
        </w:rPr>
        <w:tab/>
        <w:t>Brandgevaar (zie vuurvergunning hieronder)</w:t>
      </w:r>
      <w:r>
        <w:rPr>
          <w:rFonts w:ascii="Arial" w:hAnsi="Arial" w:cs="Arial"/>
          <w:sz w:val="16"/>
          <w:szCs w:val="16"/>
        </w:rPr>
        <w:tab/>
        <w:t>0</w:t>
      </w:r>
      <w:r>
        <w:rPr>
          <w:rFonts w:ascii="Arial" w:hAnsi="Arial" w:cs="Arial"/>
          <w:sz w:val="16"/>
          <w:szCs w:val="16"/>
        </w:rPr>
        <w:tab/>
        <w:t>Elektrocutiegevaar</w:t>
      </w:r>
    </w:p>
    <w:p w:rsidR="0039063E" w:rsidRDefault="0039063E"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0</w:t>
      </w:r>
      <w:r>
        <w:rPr>
          <w:rFonts w:ascii="Arial" w:hAnsi="Arial" w:cs="Arial"/>
          <w:sz w:val="16"/>
          <w:szCs w:val="16"/>
        </w:rPr>
        <w:tab/>
        <w:t>Werken op hoogte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w:t>
      </w:r>
      <w:r>
        <w:rPr>
          <w:rFonts w:ascii="Arial" w:hAnsi="Arial" w:cs="Arial"/>
          <w:sz w:val="16"/>
          <w:szCs w:val="16"/>
        </w:rPr>
        <w:tab/>
        <w:t>Graaf- en grondwerken</w:t>
      </w:r>
    </w:p>
    <w:p w:rsidR="0039063E" w:rsidRDefault="0039063E"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0</w:t>
      </w:r>
      <w:r>
        <w:rPr>
          <w:rFonts w:ascii="Arial" w:hAnsi="Arial" w:cs="Arial"/>
          <w:sz w:val="16"/>
          <w:szCs w:val="16"/>
        </w:rPr>
        <w:tab/>
        <w:t>Onderbreking van veiligheidsvoorzieningen</w:t>
      </w:r>
      <w:r>
        <w:rPr>
          <w:rFonts w:ascii="Arial" w:hAnsi="Arial" w:cs="Arial"/>
          <w:sz w:val="16"/>
          <w:szCs w:val="16"/>
        </w:rPr>
        <w:tab/>
        <w:t>0</w:t>
      </w:r>
      <w:r>
        <w:rPr>
          <w:rFonts w:ascii="Arial" w:hAnsi="Arial" w:cs="Arial"/>
          <w:sz w:val="16"/>
          <w:szCs w:val="16"/>
        </w:rPr>
        <w:tab/>
        <w:t>Besloten ruimte</w:t>
      </w:r>
    </w:p>
    <w:p w:rsidR="0039063E" w:rsidRDefault="0039063E"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0</w:t>
      </w:r>
      <w:r>
        <w:rPr>
          <w:rFonts w:ascii="Arial" w:hAnsi="Arial" w:cs="Arial"/>
          <w:sz w:val="16"/>
          <w:szCs w:val="16"/>
        </w:rPr>
        <w:tab/>
        <w:t>Openen van leidingen</w:t>
      </w:r>
      <w:r>
        <w:rPr>
          <w:rFonts w:ascii="Arial" w:hAnsi="Arial" w:cs="Arial"/>
          <w:sz w:val="16"/>
          <w:szCs w:val="16"/>
        </w:rPr>
        <w:tab/>
      </w:r>
      <w:r>
        <w:rPr>
          <w:rFonts w:ascii="Arial" w:hAnsi="Arial" w:cs="Arial"/>
          <w:sz w:val="16"/>
          <w:szCs w:val="16"/>
        </w:rPr>
        <w:tab/>
      </w:r>
      <w:r>
        <w:rPr>
          <w:rFonts w:ascii="Arial" w:hAnsi="Arial" w:cs="Arial"/>
          <w:sz w:val="16"/>
          <w:szCs w:val="16"/>
        </w:rPr>
        <w:tab/>
        <w:t>0</w:t>
      </w:r>
      <w:r>
        <w:rPr>
          <w:rFonts w:ascii="Arial" w:hAnsi="Arial" w:cs="Arial"/>
          <w:sz w:val="16"/>
          <w:szCs w:val="16"/>
        </w:rPr>
        <w:tab/>
        <w:t>Contact met chemische en/of biologische agentia</w:t>
      </w:r>
    </w:p>
    <w:p w:rsidR="0039063E" w:rsidRDefault="0039063E"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39063E" w:rsidRDefault="0039063E"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Aanvang van de werken: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Datum: ………………..</w:t>
      </w:r>
      <w:r>
        <w:rPr>
          <w:rFonts w:ascii="Arial" w:hAnsi="Arial" w:cs="Arial"/>
          <w:sz w:val="16"/>
          <w:szCs w:val="16"/>
        </w:rPr>
        <w:tab/>
        <w:t>Uur: ……………………</w:t>
      </w:r>
    </w:p>
    <w:p w:rsidR="00C809D7" w:rsidRDefault="00C809D7" w:rsidP="0015474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C809D7" w:rsidRDefault="00C809D7" w:rsidP="006C522F">
      <w:pPr>
        <w:kinsoku w:val="0"/>
        <w:overflowPunct w:val="0"/>
        <w:autoSpaceDE w:val="0"/>
        <w:autoSpaceDN w:val="0"/>
        <w:adjustRightInd w:val="0"/>
        <w:spacing w:before="3" w:after="0" w:line="240" w:lineRule="auto"/>
        <w:ind w:left="705"/>
        <w:rPr>
          <w:rFonts w:ascii="Arial" w:hAnsi="Arial" w:cs="Arial"/>
          <w:sz w:val="16"/>
          <w:szCs w:val="16"/>
        </w:rPr>
      </w:pPr>
    </w:p>
    <w:p w:rsidR="00C809D7" w:rsidRDefault="00C809D7" w:rsidP="006C522F">
      <w:pPr>
        <w:kinsoku w:val="0"/>
        <w:overflowPunct w:val="0"/>
        <w:autoSpaceDE w:val="0"/>
        <w:autoSpaceDN w:val="0"/>
        <w:adjustRightInd w:val="0"/>
        <w:spacing w:before="3" w:after="0" w:line="240" w:lineRule="auto"/>
        <w:ind w:left="705"/>
        <w:rPr>
          <w:rFonts w:ascii="Arial" w:hAnsi="Arial" w:cs="Arial"/>
          <w:sz w:val="16"/>
          <w:szCs w:val="16"/>
        </w:rPr>
      </w:pPr>
    </w:p>
    <w:p w:rsidR="00C809D7" w:rsidRDefault="00C809D7"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C809D7" w:rsidRPr="00BD6A73"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b/>
          <w:sz w:val="20"/>
          <w:szCs w:val="20"/>
        </w:rPr>
      </w:pPr>
      <w:r w:rsidRPr="00BD6A73">
        <w:rPr>
          <w:rFonts w:ascii="Arial" w:hAnsi="Arial" w:cs="Arial"/>
          <w:b/>
          <w:sz w:val="20"/>
          <w:szCs w:val="20"/>
        </w:rPr>
        <w:t>Mogelijke risico’s en hinder:</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0</w:t>
      </w:r>
      <w:r>
        <w:rPr>
          <w:rFonts w:ascii="Arial" w:hAnsi="Arial" w:cs="Arial"/>
          <w:sz w:val="16"/>
          <w:szCs w:val="16"/>
        </w:rPr>
        <w:tab/>
        <w:t>Val van voorwerpen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w:t>
      </w:r>
      <w:r>
        <w:rPr>
          <w:rFonts w:ascii="Arial" w:hAnsi="Arial" w:cs="Arial"/>
          <w:sz w:val="16"/>
          <w:szCs w:val="16"/>
        </w:rPr>
        <w:tab/>
        <w:t>Warmte / Koude</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0</w:t>
      </w:r>
      <w:r>
        <w:rPr>
          <w:rFonts w:ascii="Arial" w:hAnsi="Arial" w:cs="Arial"/>
          <w:sz w:val="16"/>
          <w:szCs w:val="16"/>
        </w:rPr>
        <w:tab/>
        <w:t>Val van hoger gelegen vlak</w:t>
      </w:r>
      <w:r>
        <w:rPr>
          <w:rFonts w:ascii="Arial" w:hAnsi="Arial" w:cs="Arial"/>
          <w:sz w:val="16"/>
          <w:szCs w:val="16"/>
        </w:rPr>
        <w:tab/>
      </w:r>
      <w:r>
        <w:rPr>
          <w:rFonts w:ascii="Arial" w:hAnsi="Arial" w:cs="Arial"/>
          <w:sz w:val="16"/>
          <w:szCs w:val="16"/>
        </w:rPr>
        <w:tab/>
      </w:r>
      <w:r>
        <w:rPr>
          <w:rFonts w:ascii="Arial" w:hAnsi="Arial" w:cs="Arial"/>
          <w:sz w:val="16"/>
          <w:szCs w:val="16"/>
        </w:rPr>
        <w:tab/>
        <w:t>0</w:t>
      </w:r>
      <w:r>
        <w:rPr>
          <w:rFonts w:ascii="Arial" w:hAnsi="Arial" w:cs="Arial"/>
          <w:sz w:val="16"/>
          <w:szCs w:val="16"/>
        </w:rPr>
        <w:tab/>
        <w:t>Vochtigheid</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0</w:t>
      </w:r>
      <w:r>
        <w:rPr>
          <w:rFonts w:ascii="Arial" w:hAnsi="Arial" w:cs="Arial"/>
          <w:sz w:val="16"/>
          <w:szCs w:val="16"/>
        </w:rPr>
        <w:tab/>
        <w:t>Electrische risico’s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w:t>
      </w:r>
      <w:r>
        <w:rPr>
          <w:rFonts w:ascii="Arial" w:hAnsi="Arial" w:cs="Arial"/>
          <w:sz w:val="16"/>
          <w:szCs w:val="16"/>
        </w:rPr>
        <w:tab/>
        <w:t>Lawaai</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0</w:t>
      </w:r>
      <w:r>
        <w:rPr>
          <w:rFonts w:ascii="Arial" w:hAnsi="Arial" w:cs="Arial"/>
          <w:sz w:val="16"/>
          <w:szCs w:val="16"/>
        </w:rPr>
        <w:tab/>
        <w:t>Brandwonden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w:t>
      </w:r>
      <w:r>
        <w:rPr>
          <w:rFonts w:ascii="Arial" w:hAnsi="Arial" w:cs="Arial"/>
          <w:sz w:val="16"/>
          <w:szCs w:val="16"/>
        </w:rPr>
        <w:tab/>
        <w:t>Trillingen</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0</w:t>
      </w:r>
      <w:r>
        <w:rPr>
          <w:rFonts w:ascii="Arial" w:hAnsi="Arial" w:cs="Arial"/>
          <w:sz w:val="16"/>
          <w:szCs w:val="16"/>
        </w:rPr>
        <w:tab/>
        <w:t>Geïsoleerd werk</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w:t>
      </w:r>
      <w:r>
        <w:rPr>
          <w:rFonts w:ascii="Arial" w:hAnsi="Arial" w:cs="Arial"/>
          <w:sz w:val="16"/>
          <w:szCs w:val="16"/>
        </w:rPr>
        <w:tab/>
        <w:t>Spatten</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0</w:t>
      </w:r>
      <w:r>
        <w:rPr>
          <w:rFonts w:ascii="Arial" w:hAnsi="Arial" w:cs="Arial"/>
          <w:sz w:val="16"/>
          <w:szCs w:val="16"/>
        </w:rPr>
        <w:tab/>
        <w:t>Gas, dampen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w:t>
      </w:r>
      <w:r>
        <w:rPr>
          <w:rFonts w:ascii="Arial" w:hAnsi="Arial" w:cs="Arial"/>
          <w:sz w:val="16"/>
          <w:szCs w:val="16"/>
        </w:rPr>
        <w:tab/>
        <w:t>Rondvliegende scherven</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0</w:t>
      </w:r>
      <w:r>
        <w:rPr>
          <w:rFonts w:ascii="Arial" w:hAnsi="Arial" w:cs="Arial"/>
          <w:sz w:val="16"/>
          <w:szCs w:val="16"/>
        </w:rPr>
        <w:tab/>
        <w:t>Chemische hinder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w:t>
      </w:r>
      <w:r>
        <w:rPr>
          <w:rFonts w:ascii="Arial" w:hAnsi="Arial" w:cs="Arial"/>
          <w:sz w:val="16"/>
          <w:szCs w:val="16"/>
        </w:rPr>
        <w:tab/>
      </w:r>
      <w:proofErr w:type="spellStart"/>
      <w:r>
        <w:rPr>
          <w:rFonts w:ascii="Arial" w:hAnsi="Arial" w:cs="Arial"/>
          <w:sz w:val="16"/>
          <w:szCs w:val="16"/>
        </w:rPr>
        <w:t>Verbruizeling</w:t>
      </w:r>
      <w:proofErr w:type="spellEnd"/>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0</w:t>
      </w:r>
      <w:r>
        <w:rPr>
          <w:rFonts w:ascii="Arial" w:hAnsi="Arial" w:cs="Arial"/>
          <w:sz w:val="16"/>
          <w:szCs w:val="16"/>
        </w:rPr>
        <w:tab/>
        <w:t>Asbest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w:t>
      </w:r>
      <w:r>
        <w:rPr>
          <w:rFonts w:ascii="Arial" w:hAnsi="Arial" w:cs="Arial"/>
          <w:sz w:val="16"/>
          <w:szCs w:val="16"/>
        </w:rPr>
        <w:tab/>
        <w:t>Snijwonden</w:t>
      </w:r>
    </w:p>
    <w:p w:rsidR="0015474A" w:rsidRDefault="0015474A"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r>
        <w:rPr>
          <w:rFonts w:ascii="Arial" w:hAnsi="Arial" w:cs="Arial"/>
          <w:sz w:val="16"/>
          <w:szCs w:val="16"/>
        </w:rPr>
        <w:t>0</w:t>
      </w:r>
      <w:r>
        <w:rPr>
          <w:rFonts w:ascii="Arial" w:hAnsi="Arial" w:cs="Arial"/>
          <w:sz w:val="16"/>
          <w:szCs w:val="16"/>
        </w:rPr>
        <w:tab/>
        <w:t>Stof</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w:t>
      </w:r>
      <w:r>
        <w:rPr>
          <w:rFonts w:ascii="Arial" w:hAnsi="Arial" w:cs="Arial"/>
          <w:sz w:val="16"/>
          <w:szCs w:val="16"/>
        </w:rPr>
        <w:tab/>
        <w:t>Andere: …………………………………………</w:t>
      </w:r>
    </w:p>
    <w:p w:rsidR="00AC6C88" w:rsidRPr="006C522F" w:rsidRDefault="00AC6C88" w:rsidP="00AC6C8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3" w:after="0" w:line="240" w:lineRule="auto"/>
        <w:ind w:left="705"/>
        <w:rPr>
          <w:rFonts w:ascii="Arial" w:hAnsi="Arial" w:cs="Arial"/>
          <w:sz w:val="16"/>
          <w:szCs w:val="16"/>
        </w:rPr>
      </w:pPr>
    </w:p>
    <w:p w:rsidR="00324926" w:rsidRDefault="003E5119" w:rsidP="00324926">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lastRenderedPageBreak/>
        <w:t xml:space="preserve"> </w:t>
      </w:r>
    </w:p>
    <w:p w:rsidR="00C16426" w:rsidRPr="00C16426" w:rsidRDefault="00C16426"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sz w:val="20"/>
          <w:szCs w:val="20"/>
        </w:rPr>
      </w:pPr>
      <w:r>
        <w:rPr>
          <w:rFonts w:ascii="Comic Sans MS" w:hAnsi="Comic Sans MS" w:cs="Comic Sans MS"/>
          <w:sz w:val="21"/>
          <w:szCs w:val="21"/>
        </w:rPr>
        <w:tab/>
      </w:r>
      <w:r>
        <w:rPr>
          <w:rFonts w:ascii="Arial" w:hAnsi="Arial" w:cs="Arial"/>
          <w:b/>
          <w:sz w:val="20"/>
          <w:szCs w:val="20"/>
        </w:rPr>
        <w:t>Te voorzien:</w:t>
      </w:r>
      <w:r>
        <w:rPr>
          <w:rFonts w:ascii="Arial" w:hAnsi="Arial" w:cs="Arial"/>
          <w:b/>
          <w:sz w:val="20"/>
          <w:szCs w:val="20"/>
        </w:rPr>
        <w:tab/>
      </w:r>
      <w:r>
        <w:rPr>
          <w:rFonts w:ascii="Arial" w:hAnsi="Arial" w:cs="Arial"/>
          <w:b/>
          <w:sz w:val="20"/>
          <w:szCs w:val="20"/>
        </w:rPr>
        <w:tab/>
      </w:r>
      <w:r>
        <w:rPr>
          <w:rFonts w:ascii="Arial" w:hAnsi="Arial" w:cs="Arial"/>
          <w:b/>
          <w:sz w:val="20"/>
          <w:szCs w:val="20"/>
        </w:rPr>
        <w:tab/>
        <w:t>Noodvoorzieningen:</w:t>
      </w:r>
      <w:r>
        <w:rPr>
          <w:rFonts w:ascii="Arial" w:hAnsi="Arial" w:cs="Arial"/>
          <w:b/>
          <w:sz w:val="20"/>
          <w:szCs w:val="20"/>
        </w:rPr>
        <w:tab/>
      </w:r>
      <w:r>
        <w:rPr>
          <w:rFonts w:ascii="Arial" w:hAnsi="Arial" w:cs="Arial"/>
          <w:b/>
          <w:sz w:val="20"/>
          <w:szCs w:val="20"/>
        </w:rPr>
        <w:tab/>
        <w:t>werkplaatsmaatregelen:</w:t>
      </w:r>
    </w:p>
    <w:p w:rsidR="00C16426" w:rsidRDefault="00C16426"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mic Sans MS" w:hAnsi="Comic Sans MS" w:cs="Comic Sans MS"/>
          <w:sz w:val="21"/>
          <w:szCs w:val="21"/>
        </w:rPr>
      </w:pPr>
    </w:p>
    <w:p w:rsidR="00C16426" w:rsidRDefault="0054229C"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0 </w:t>
      </w:r>
      <w:proofErr w:type="spellStart"/>
      <w:r>
        <w:rPr>
          <w:rFonts w:ascii="Arial" w:hAnsi="Arial" w:cs="Arial"/>
          <w:sz w:val="16"/>
          <w:szCs w:val="16"/>
        </w:rPr>
        <w:t>PBM’s</w:t>
      </w:r>
      <w:proofErr w:type="spellEnd"/>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 Nooddouche</w:t>
      </w:r>
      <w:r>
        <w:rPr>
          <w:rFonts w:ascii="Arial" w:hAnsi="Arial" w:cs="Arial"/>
          <w:sz w:val="16"/>
          <w:szCs w:val="16"/>
        </w:rPr>
        <w:tab/>
      </w:r>
      <w:r>
        <w:rPr>
          <w:rFonts w:ascii="Arial" w:hAnsi="Arial" w:cs="Arial"/>
          <w:sz w:val="16"/>
          <w:szCs w:val="16"/>
        </w:rPr>
        <w:tab/>
      </w:r>
      <w:r>
        <w:rPr>
          <w:rFonts w:ascii="Arial" w:hAnsi="Arial" w:cs="Arial"/>
          <w:sz w:val="16"/>
          <w:szCs w:val="16"/>
        </w:rPr>
        <w:tab/>
        <w:t>0 Afzetten installaties</w:t>
      </w:r>
    </w:p>
    <w:p w:rsidR="0054229C"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0</w:t>
      </w:r>
      <w:r w:rsidR="0054229C">
        <w:rPr>
          <w:rFonts w:ascii="Arial" w:hAnsi="Arial" w:cs="Arial"/>
          <w:sz w:val="16"/>
          <w:szCs w:val="16"/>
        </w:rPr>
        <w:t xml:space="preserve"> broek</w:t>
      </w:r>
      <w:r w:rsidR="0054229C">
        <w:rPr>
          <w:rFonts w:ascii="Arial" w:hAnsi="Arial" w:cs="Arial"/>
          <w:sz w:val="16"/>
          <w:szCs w:val="16"/>
        </w:rPr>
        <w:tab/>
      </w:r>
      <w:r w:rsidR="0054229C">
        <w:rPr>
          <w:rFonts w:ascii="Arial" w:hAnsi="Arial" w:cs="Arial"/>
          <w:sz w:val="16"/>
          <w:szCs w:val="16"/>
        </w:rPr>
        <w:tab/>
      </w:r>
      <w:r>
        <w:rPr>
          <w:rFonts w:ascii="Arial" w:hAnsi="Arial" w:cs="Arial"/>
          <w:sz w:val="16"/>
          <w:szCs w:val="16"/>
        </w:rPr>
        <w:tab/>
        <w:t>0 EHBO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 V</w:t>
      </w:r>
      <w:r w:rsidR="0054229C">
        <w:rPr>
          <w:rFonts w:ascii="Arial" w:hAnsi="Arial" w:cs="Arial"/>
          <w:sz w:val="16"/>
          <w:szCs w:val="16"/>
        </w:rPr>
        <w:t>luchtwegen voorzien</w:t>
      </w:r>
    </w:p>
    <w:p w:rsidR="0054229C"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 xml:space="preserve">0 </w:t>
      </w:r>
      <w:r w:rsidR="0054229C">
        <w:rPr>
          <w:rFonts w:ascii="Arial" w:hAnsi="Arial" w:cs="Arial"/>
          <w:sz w:val="16"/>
          <w:szCs w:val="16"/>
        </w:rPr>
        <w:t>vest</w:t>
      </w:r>
      <w:r w:rsidR="0054229C">
        <w:rPr>
          <w:rFonts w:ascii="Arial" w:hAnsi="Arial" w:cs="Arial"/>
          <w:sz w:val="16"/>
          <w:szCs w:val="16"/>
        </w:rPr>
        <w:tab/>
      </w:r>
      <w:r w:rsidR="0054229C">
        <w:rPr>
          <w:rFonts w:ascii="Arial" w:hAnsi="Arial" w:cs="Arial"/>
          <w:sz w:val="16"/>
          <w:szCs w:val="16"/>
        </w:rPr>
        <w:tab/>
      </w:r>
      <w:r w:rsidR="0054229C">
        <w:rPr>
          <w:rFonts w:ascii="Arial" w:hAnsi="Arial" w:cs="Arial"/>
          <w:sz w:val="16"/>
          <w:szCs w:val="16"/>
        </w:rPr>
        <w:tab/>
        <w:t xml:space="preserve">0 </w:t>
      </w:r>
      <w:r>
        <w:rPr>
          <w:rFonts w:ascii="Arial" w:hAnsi="Arial" w:cs="Arial"/>
          <w:sz w:val="16"/>
          <w:szCs w:val="16"/>
        </w:rPr>
        <w:t>Noodtelefoon</w:t>
      </w:r>
      <w:r>
        <w:rPr>
          <w:rFonts w:ascii="Arial" w:hAnsi="Arial" w:cs="Arial"/>
          <w:sz w:val="16"/>
          <w:szCs w:val="16"/>
        </w:rPr>
        <w:tab/>
      </w:r>
      <w:r>
        <w:rPr>
          <w:rFonts w:ascii="Arial" w:hAnsi="Arial" w:cs="Arial"/>
          <w:sz w:val="16"/>
          <w:szCs w:val="16"/>
        </w:rPr>
        <w:tab/>
      </w:r>
      <w:r>
        <w:rPr>
          <w:rFonts w:ascii="Arial" w:hAnsi="Arial" w:cs="Arial"/>
          <w:sz w:val="16"/>
          <w:szCs w:val="16"/>
        </w:rPr>
        <w:tab/>
        <w:t>0 Z</w:t>
      </w:r>
      <w:r w:rsidR="0054229C">
        <w:rPr>
          <w:rFonts w:ascii="Arial" w:hAnsi="Arial" w:cs="Arial"/>
          <w:sz w:val="16"/>
          <w:szCs w:val="16"/>
        </w:rPr>
        <w:t>ekeringen verwijderen</w:t>
      </w:r>
    </w:p>
    <w:p w:rsidR="0054229C"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 xml:space="preserve">0 </w:t>
      </w:r>
      <w:r w:rsidR="0054229C">
        <w:rPr>
          <w:rFonts w:ascii="Arial" w:hAnsi="Arial" w:cs="Arial"/>
          <w:sz w:val="16"/>
          <w:szCs w:val="16"/>
        </w:rPr>
        <w:t>veiligheidsschoenen</w:t>
      </w:r>
      <w:r>
        <w:rPr>
          <w:rFonts w:ascii="Arial" w:hAnsi="Arial" w:cs="Arial"/>
          <w:sz w:val="16"/>
          <w:szCs w:val="16"/>
        </w:rPr>
        <w:tab/>
        <w:t>0 Noodmaskers</w:t>
      </w:r>
      <w:r>
        <w:rPr>
          <w:rFonts w:ascii="Arial" w:hAnsi="Arial" w:cs="Arial"/>
          <w:sz w:val="16"/>
          <w:szCs w:val="16"/>
        </w:rPr>
        <w:tab/>
      </w:r>
      <w:r>
        <w:rPr>
          <w:rFonts w:ascii="Arial" w:hAnsi="Arial" w:cs="Arial"/>
          <w:sz w:val="16"/>
          <w:szCs w:val="16"/>
        </w:rPr>
        <w:tab/>
      </w:r>
      <w:r>
        <w:rPr>
          <w:rFonts w:ascii="Arial" w:hAnsi="Arial" w:cs="Arial"/>
          <w:sz w:val="16"/>
          <w:szCs w:val="16"/>
        </w:rPr>
        <w:tab/>
        <w:t>0 Noodstop activeren</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0 handschoenen</w:t>
      </w:r>
      <w:r>
        <w:rPr>
          <w:rFonts w:ascii="Arial" w:hAnsi="Arial" w:cs="Arial"/>
          <w:sz w:val="16"/>
          <w:szCs w:val="16"/>
        </w:rPr>
        <w:tab/>
      </w:r>
      <w:r>
        <w:rPr>
          <w:rFonts w:ascii="Arial" w:hAnsi="Arial" w:cs="Arial"/>
          <w:sz w:val="16"/>
          <w:szCs w:val="16"/>
        </w:rPr>
        <w:tab/>
        <w:t>0 Blusmateriaal</w:t>
      </w:r>
      <w:r>
        <w:rPr>
          <w:rFonts w:ascii="Arial" w:hAnsi="Arial" w:cs="Arial"/>
          <w:sz w:val="16"/>
          <w:szCs w:val="16"/>
        </w:rPr>
        <w:tab/>
      </w:r>
      <w:r>
        <w:rPr>
          <w:rFonts w:ascii="Arial" w:hAnsi="Arial" w:cs="Arial"/>
          <w:sz w:val="16"/>
          <w:szCs w:val="16"/>
        </w:rPr>
        <w:tab/>
      </w:r>
      <w:r>
        <w:rPr>
          <w:rFonts w:ascii="Arial" w:hAnsi="Arial" w:cs="Arial"/>
          <w:sz w:val="16"/>
          <w:szCs w:val="16"/>
        </w:rPr>
        <w:tab/>
        <w:t>0 Omgeving opruimen</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0 helm</w:t>
      </w:r>
      <w:r>
        <w:rPr>
          <w:rFonts w:ascii="Arial" w:hAnsi="Arial" w:cs="Arial"/>
          <w:sz w:val="16"/>
          <w:szCs w:val="16"/>
        </w:rPr>
        <w:tab/>
      </w:r>
      <w:r>
        <w:rPr>
          <w:rFonts w:ascii="Arial" w:hAnsi="Arial" w:cs="Arial"/>
          <w:sz w:val="16"/>
          <w:szCs w:val="16"/>
        </w:rPr>
        <w:tab/>
      </w:r>
      <w:r>
        <w:rPr>
          <w:rFonts w:ascii="Arial" w:hAnsi="Arial" w:cs="Arial"/>
          <w:sz w:val="16"/>
          <w:szCs w:val="16"/>
        </w:rPr>
        <w:tab/>
        <w:t>0 Valbescherming</w:t>
      </w:r>
      <w:r>
        <w:rPr>
          <w:rFonts w:ascii="Arial" w:hAnsi="Arial" w:cs="Arial"/>
          <w:sz w:val="16"/>
          <w:szCs w:val="16"/>
        </w:rPr>
        <w:tab/>
      </w:r>
      <w:r>
        <w:rPr>
          <w:rFonts w:ascii="Arial" w:hAnsi="Arial" w:cs="Arial"/>
          <w:sz w:val="16"/>
          <w:szCs w:val="16"/>
        </w:rPr>
        <w:tab/>
      </w:r>
      <w:r>
        <w:rPr>
          <w:rFonts w:ascii="Arial" w:hAnsi="Arial" w:cs="Arial"/>
          <w:sz w:val="16"/>
          <w:szCs w:val="16"/>
        </w:rPr>
        <w:tab/>
        <w:t>0 Opening in vloer dichtmaken</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0 veiligheidsbril</w:t>
      </w:r>
      <w:r>
        <w:rPr>
          <w:rFonts w:ascii="Arial" w:hAnsi="Arial" w:cs="Arial"/>
          <w:sz w:val="16"/>
          <w:szCs w:val="16"/>
        </w:rPr>
        <w:tab/>
      </w:r>
      <w:r>
        <w:rPr>
          <w:rFonts w:ascii="Arial" w:hAnsi="Arial" w:cs="Arial"/>
          <w:sz w:val="16"/>
          <w:szCs w:val="16"/>
        </w:rPr>
        <w:tab/>
        <w:t>0 Levenslijn</w:t>
      </w:r>
      <w:r>
        <w:rPr>
          <w:rFonts w:ascii="Arial" w:hAnsi="Arial" w:cs="Arial"/>
          <w:sz w:val="16"/>
          <w:szCs w:val="16"/>
        </w:rPr>
        <w:tab/>
      </w:r>
      <w:r>
        <w:rPr>
          <w:rFonts w:ascii="Arial" w:hAnsi="Arial" w:cs="Arial"/>
          <w:sz w:val="16"/>
          <w:szCs w:val="16"/>
        </w:rPr>
        <w:tab/>
      </w:r>
      <w:r>
        <w:rPr>
          <w:rFonts w:ascii="Arial" w:hAnsi="Arial" w:cs="Arial"/>
          <w:sz w:val="16"/>
          <w:szCs w:val="16"/>
        </w:rPr>
        <w:tab/>
        <w:t>0 Waarschuwingsborden</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0 adembescherming</w:t>
      </w:r>
      <w:r>
        <w:rPr>
          <w:rFonts w:ascii="Arial" w:hAnsi="Arial" w:cs="Arial"/>
          <w:sz w:val="16"/>
          <w:szCs w:val="16"/>
        </w:rPr>
        <w:tab/>
        <w:t>0 Absorptiemateriaal</w:t>
      </w:r>
      <w:r>
        <w:rPr>
          <w:rFonts w:ascii="Arial" w:hAnsi="Arial" w:cs="Arial"/>
          <w:sz w:val="16"/>
          <w:szCs w:val="16"/>
        </w:rPr>
        <w:tab/>
      </w:r>
      <w:r>
        <w:rPr>
          <w:rFonts w:ascii="Arial" w:hAnsi="Arial" w:cs="Arial"/>
          <w:sz w:val="16"/>
          <w:szCs w:val="16"/>
        </w:rPr>
        <w:tab/>
        <w:t>0 Afvalstoffen verwijderen</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0 …………………….</w:t>
      </w:r>
      <w:r>
        <w:rPr>
          <w:rFonts w:ascii="Arial" w:hAnsi="Arial" w:cs="Arial"/>
          <w:sz w:val="16"/>
          <w:szCs w:val="16"/>
        </w:rPr>
        <w:tab/>
        <w:t>0 ……………………..</w:t>
      </w:r>
      <w:r>
        <w:rPr>
          <w:rFonts w:ascii="Arial" w:hAnsi="Arial" w:cs="Arial"/>
          <w:sz w:val="16"/>
          <w:szCs w:val="16"/>
        </w:rPr>
        <w:tab/>
      </w:r>
      <w:r>
        <w:rPr>
          <w:rFonts w:ascii="Arial" w:hAnsi="Arial" w:cs="Arial"/>
          <w:sz w:val="16"/>
          <w:szCs w:val="16"/>
        </w:rPr>
        <w:tab/>
        <w:t>0 …………………………..</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t>0 Ladder</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t>0 Stelling</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t>0 Hoogtewerker</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t>0 Aardingsdraad</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t>0 Radio contact (</w:t>
      </w:r>
      <w:proofErr w:type="spellStart"/>
      <w:r>
        <w:rPr>
          <w:rFonts w:ascii="Arial" w:hAnsi="Arial" w:cs="Arial"/>
          <w:sz w:val="16"/>
          <w:szCs w:val="16"/>
        </w:rPr>
        <w:t>walky-talky</w:t>
      </w:r>
      <w:proofErr w:type="spellEnd"/>
      <w:r>
        <w:rPr>
          <w:rFonts w:ascii="Arial" w:hAnsi="Arial" w:cs="Arial"/>
          <w:sz w:val="16"/>
          <w:szCs w:val="16"/>
        </w:rPr>
        <w:t xml:space="preserve"> / GSM)</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t>0 Noodverlichting</w:t>
      </w:r>
    </w:p>
    <w:p w:rsidR="00BD6A73" w:rsidRDefault="00BD6A73"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ab/>
        <w:t>0 ……………………………………………………………………..</w:t>
      </w:r>
    </w:p>
    <w:p w:rsidR="00324926" w:rsidRDefault="00324926" w:rsidP="0032492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16"/>
          <w:szCs w:val="16"/>
        </w:rPr>
      </w:pPr>
    </w:p>
    <w:p w:rsidR="007E34BD" w:rsidRDefault="007E34BD" w:rsidP="00022270">
      <w:pPr>
        <w:rPr>
          <w:rFonts w:ascii="Arial" w:hAnsi="Arial" w:cs="Arial"/>
          <w:sz w:val="16"/>
          <w:szCs w:val="16"/>
        </w:rPr>
      </w:pPr>
    </w:p>
    <w:p w:rsidR="00324926" w:rsidRDefault="00324926" w:rsidP="00022270">
      <w:pPr>
        <w:rPr>
          <w:rFonts w:ascii="Arial" w:hAnsi="Arial" w:cs="Arial"/>
          <w:sz w:val="16"/>
          <w:szCs w:val="16"/>
        </w:rPr>
      </w:pPr>
      <w:r>
        <w:rPr>
          <w:rFonts w:ascii="Arial" w:hAnsi="Arial" w:cs="Arial"/>
          <w:sz w:val="16"/>
          <w:szCs w:val="16"/>
        </w:rPr>
        <w:tab/>
      </w:r>
    </w:p>
    <w:p w:rsidR="00324926" w:rsidRDefault="00324926" w:rsidP="00324926">
      <w:pPr>
        <w:pBdr>
          <w:top w:val="single" w:sz="4" w:space="1" w:color="auto"/>
          <w:left w:val="single" w:sz="4" w:space="4" w:color="auto"/>
          <w:bottom w:val="single" w:sz="4" w:space="1" w:color="auto"/>
          <w:right w:val="single" w:sz="4" w:space="4" w:color="auto"/>
        </w:pBdr>
        <w:ind w:firstLine="708"/>
        <w:rPr>
          <w:rFonts w:ascii="Arial" w:hAnsi="Arial" w:cs="Arial"/>
          <w:sz w:val="16"/>
          <w:szCs w:val="16"/>
        </w:rPr>
      </w:pPr>
      <w:r>
        <w:rPr>
          <w:rFonts w:ascii="Arial" w:hAnsi="Arial" w:cs="Arial"/>
          <w:b/>
          <w:sz w:val="20"/>
          <w:szCs w:val="20"/>
        </w:rPr>
        <w:t>Vuurvergunning</w:t>
      </w:r>
      <w:r w:rsidR="00BD6A73">
        <w:rPr>
          <w:rFonts w:ascii="Arial" w:hAnsi="Arial" w:cs="Arial"/>
          <w:sz w:val="16"/>
          <w:szCs w:val="16"/>
        </w:rPr>
        <w:t>:</w:t>
      </w:r>
    </w:p>
    <w:p w:rsidR="00324926" w:rsidRDefault="00BD6A73" w:rsidP="0032492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De VUURVERGUNNING wordt gebruikt om BRAND-of ONTPLOFFI</w:t>
      </w:r>
      <w:r w:rsidR="004F72CB">
        <w:rPr>
          <w:rFonts w:ascii="Arial" w:hAnsi="Arial" w:cs="Arial"/>
          <w:sz w:val="16"/>
          <w:szCs w:val="16"/>
        </w:rPr>
        <w:t xml:space="preserve">NGSGEVAREN te VOORKOMEN die zich </w:t>
      </w:r>
      <w:r>
        <w:rPr>
          <w:rFonts w:ascii="Arial" w:hAnsi="Arial" w:cs="Arial"/>
          <w:sz w:val="16"/>
          <w:szCs w:val="16"/>
        </w:rPr>
        <w:t>voordoen</w:t>
      </w:r>
      <w:r w:rsidR="004F72CB">
        <w:rPr>
          <w:rFonts w:ascii="Arial" w:hAnsi="Arial" w:cs="Arial"/>
          <w:sz w:val="16"/>
          <w:szCs w:val="16"/>
        </w:rPr>
        <w:t xml:space="preserve"> wij werken met open vuur, blanke vlam of hittepunt (lassen, snijbranden, solderen, afbijten, afbranden van verf of vernis, ontdooien, enz.)</w:t>
      </w:r>
      <w:r w:rsidR="00324926">
        <w:rPr>
          <w:rFonts w:ascii="Arial" w:hAnsi="Arial" w:cs="Arial"/>
          <w:sz w:val="16"/>
          <w:szCs w:val="16"/>
        </w:rPr>
        <w:t xml:space="preserve"> </w:t>
      </w:r>
    </w:p>
    <w:p w:rsidR="00324926" w:rsidRDefault="004F72CB" w:rsidP="0032492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Deze vergunning wordt afgeleverd door het ONDERNEMINGSHOOFD of door zijn ertoe gevolmachtigde afgevaardigde, voor elk dergelijk werk dat in de onderneming wordt uitgevoerd, hetzij door eigen personeel, hetzij door extern personeel.</w:t>
      </w:r>
      <w:r w:rsidR="00324926">
        <w:rPr>
          <w:rFonts w:ascii="Arial" w:hAnsi="Arial" w:cs="Arial"/>
          <w:sz w:val="16"/>
          <w:szCs w:val="16"/>
        </w:rPr>
        <w:t xml:space="preserve"> </w:t>
      </w:r>
    </w:p>
    <w:p w:rsidR="00324926" w:rsidRDefault="004F72CB" w:rsidP="0032492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DE GELDIGHEID ERVAN WORDT MAXIMAAL BEPERKT TOT 1 DAG.</w:t>
      </w:r>
      <w:r w:rsidR="00324926">
        <w:rPr>
          <w:rFonts w:ascii="Arial" w:hAnsi="Arial" w:cs="Arial"/>
          <w:sz w:val="16"/>
          <w:szCs w:val="16"/>
        </w:rPr>
        <w:t xml:space="preserve"> </w:t>
      </w:r>
    </w:p>
    <w:p w:rsidR="00324926" w:rsidRDefault="004F72CB" w:rsidP="0032492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Ze dient niet voor alle vaste werkposten waar alle vereiste voorzorgsmaatregelen reeds zijn getroffen.</w:t>
      </w:r>
      <w:r w:rsidR="00324926">
        <w:rPr>
          <w:rFonts w:ascii="Arial" w:hAnsi="Arial" w:cs="Arial"/>
          <w:sz w:val="16"/>
          <w:szCs w:val="16"/>
        </w:rPr>
        <w:t xml:space="preserve"> </w:t>
      </w:r>
    </w:p>
    <w:p w:rsidR="00324926" w:rsidRDefault="00324926" w:rsidP="00324926">
      <w:pPr>
        <w:pBdr>
          <w:top w:val="single" w:sz="4" w:space="1" w:color="auto"/>
          <w:left w:val="single" w:sz="4" w:space="4" w:color="auto"/>
          <w:bottom w:val="single" w:sz="4" w:space="1" w:color="auto"/>
          <w:right w:val="single" w:sz="4" w:space="4" w:color="auto"/>
        </w:pBdr>
        <w:rPr>
          <w:rFonts w:ascii="Arial" w:hAnsi="Arial" w:cs="Arial"/>
          <w:sz w:val="16"/>
          <w:szCs w:val="16"/>
        </w:rPr>
      </w:pPr>
    </w:p>
    <w:p w:rsidR="00324926" w:rsidRPr="00324926" w:rsidRDefault="004F72CB" w:rsidP="00324926">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324926">
        <w:rPr>
          <w:rFonts w:ascii="Arial" w:hAnsi="Arial" w:cs="Arial"/>
          <w:b/>
          <w:sz w:val="16"/>
          <w:szCs w:val="16"/>
        </w:rPr>
        <w:t>BIJZONDER VOORZORGSMAATREGELEN EIGEN AAN HET UIT TE VOEREN WERK OF AAN DE INRICHTING:</w:t>
      </w:r>
      <w:r w:rsidR="00324926" w:rsidRPr="00324926">
        <w:rPr>
          <w:rFonts w:ascii="Arial" w:hAnsi="Arial" w:cs="Arial"/>
          <w:b/>
          <w:sz w:val="16"/>
          <w:szCs w:val="16"/>
        </w:rPr>
        <w:t xml:space="preserve"> </w:t>
      </w:r>
    </w:p>
    <w:p w:rsidR="00324926" w:rsidRDefault="004F72CB" w:rsidP="00324926">
      <w:pPr>
        <w:pBdr>
          <w:top w:val="single" w:sz="4" w:space="1" w:color="auto"/>
          <w:left w:val="single" w:sz="4" w:space="4" w:color="auto"/>
          <w:bottom w:val="single" w:sz="4" w:space="1" w:color="auto"/>
          <w:right w:val="single" w:sz="4" w:space="4" w:color="auto"/>
        </w:pBdr>
        <w:ind w:firstLine="708"/>
        <w:rPr>
          <w:rFonts w:ascii="Arial" w:hAnsi="Arial" w:cs="Arial"/>
          <w:sz w:val="16"/>
          <w:szCs w:val="16"/>
        </w:rPr>
      </w:pPr>
      <w:r>
        <w:rPr>
          <w:rFonts w:ascii="Arial" w:hAnsi="Arial" w:cs="Arial"/>
          <w:sz w:val="16"/>
          <w:szCs w:val="16"/>
        </w:rPr>
        <w:t>0 Uitschakelen brand-, gas-en rookdetectie</w:t>
      </w:r>
      <w:r>
        <w:rPr>
          <w:rFonts w:ascii="Arial" w:hAnsi="Arial" w:cs="Arial"/>
          <w:sz w:val="16"/>
          <w:szCs w:val="16"/>
        </w:rPr>
        <w:tab/>
      </w:r>
      <w:r w:rsidR="00324926">
        <w:rPr>
          <w:rFonts w:ascii="Arial" w:hAnsi="Arial" w:cs="Arial"/>
          <w:sz w:val="16"/>
          <w:szCs w:val="16"/>
        </w:rPr>
        <w:tab/>
      </w:r>
      <w:r>
        <w:rPr>
          <w:rFonts w:ascii="Arial" w:hAnsi="Arial" w:cs="Arial"/>
          <w:sz w:val="16"/>
          <w:szCs w:val="16"/>
        </w:rPr>
        <w:t xml:space="preserve">0 </w:t>
      </w:r>
      <w:proofErr w:type="spellStart"/>
      <w:r>
        <w:rPr>
          <w:rFonts w:ascii="Arial" w:hAnsi="Arial" w:cs="Arial"/>
          <w:sz w:val="16"/>
          <w:szCs w:val="16"/>
        </w:rPr>
        <w:t>Lucht-en</w:t>
      </w:r>
      <w:proofErr w:type="spellEnd"/>
      <w:r>
        <w:rPr>
          <w:rFonts w:ascii="Arial" w:hAnsi="Arial" w:cs="Arial"/>
          <w:sz w:val="16"/>
          <w:szCs w:val="16"/>
        </w:rPr>
        <w:t xml:space="preserve"> ventilatietoevoer controleren</w:t>
      </w:r>
      <w:r w:rsidR="00324926">
        <w:rPr>
          <w:rFonts w:ascii="Arial" w:hAnsi="Arial" w:cs="Arial"/>
          <w:sz w:val="16"/>
          <w:szCs w:val="16"/>
        </w:rPr>
        <w:t xml:space="preserve">  </w:t>
      </w:r>
    </w:p>
    <w:p w:rsidR="00324926" w:rsidRDefault="004F72CB" w:rsidP="00324926">
      <w:pPr>
        <w:pBdr>
          <w:top w:val="single" w:sz="4" w:space="1" w:color="auto"/>
          <w:left w:val="single" w:sz="4" w:space="4" w:color="auto"/>
          <w:bottom w:val="single" w:sz="4" w:space="1" w:color="auto"/>
          <w:right w:val="single" w:sz="4" w:space="4" w:color="auto"/>
        </w:pBdr>
        <w:ind w:firstLine="708"/>
        <w:rPr>
          <w:rFonts w:ascii="Arial" w:hAnsi="Arial" w:cs="Arial"/>
          <w:sz w:val="16"/>
          <w:szCs w:val="16"/>
        </w:rPr>
      </w:pPr>
      <w:r>
        <w:rPr>
          <w:rFonts w:ascii="Arial" w:hAnsi="Arial" w:cs="Arial"/>
          <w:sz w:val="16"/>
          <w:szCs w:val="16"/>
        </w:rPr>
        <w:t>0 Afbakenen werkruimte</w:t>
      </w:r>
      <w:r>
        <w:rPr>
          <w:rFonts w:ascii="Arial" w:hAnsi="Arial" w:cs="Arial"/>
          <w:sz w:val="16"/>
          <w:szCs w:val="16"/>
        </w:rPr>
        <w:tab/>
      </w:r>
      <w:r>
        <w:rPr>
          <w:rFonts w:ascii="Arial" w:hAnsi="Arial" w:cs="Arial"/>
          <w:sz w:val="16"/>
          <w:szCs w:val="16"/>
        </w:rPr>
        <w:tab/>
      </w:r>
      <w:r>
        <w:rPr>
          <w:rFonts w:ascii="Arial" w:hAnsi="Arial" w:cs="Arial"/>
          <w:sz w:val="16"/>
          <w:szCs w:val="16"/>
        </w:rPr>
        <w:tab/>
      </w:r>
      <w:r w:rsidR="00324926">
        <w:rPr>
          <w:rFonts w:ascii="Arial" w:hAnsi="Arial" w:cs="Arial"/>
          <w:sz w:val="16"/>
          <w:szCs w:val="16"/>
        </w:rPr>
        <w:tab/>
      </w:r>
      <w:r>
        <w:rPr>
          <w:rFonts w:ascii="Arial" w:hAnsi="Arial" w:cs="Arial"/>
          <w:sz w:val="16"/>
          <w:szCs w:val="16"/>
        </w:rPr>
        <w:t>0 Brandbare materialen verwijderen</w:t>
      </w:r>
      <w:r w:rsidR="00324926">
        <w:rPr>
          <w:rFonts w:ascii="Arial" w:hAnsi="Arial" w:cs="Arial"/>
          <w:sz w:val="16"/>
          <w:szCs w:val="16"/>
        </w:rPr>
        <w:t xml:space="preserve">  </w:t>
      </w:r>
    </w:p>
    <w:p w:rsidR="00324926" w:rsidRDefault="004F72CB" w:rsidP="00324926">
      <w:pPr>
        <w:pBdr>
          <w:top w:val="single" w:sz="4" w:space="1" w:color="auto"/>
          <w:left w:val="single" w:sz="4" w:space="4" w:color="auto"/>
          <w:bottom w:val="single" w:sz="4" w:space="1" w:color="auto"/>
          <w:right w:val="single" w:sz="4" w:space="4" w:color="auto"/>
        </w:pBdr>
        <w:ind w:firstLine="708"/>
        <w:rPr>
          <w:rFonts w:ascii="Arial" w:hAnsi="Arial" w:cs="Arial"/>
          <w:sz w:val="16"/>
          <w:szCs w:val="16"/>
        </w:rPr>
      </w:pPr>
      <w:r>
        <w:rPr>
          <w:rFonts w:ascii="Arial" w:hAnsi="Arial" w:cs="Arial"/>
          <w:sz w:val="16"/>
          <w:szCs w:val="16"/>
        </w:rPr>
        <w:t>0 Aardings-en vergrendelingsprocedure</w:t>
      </w:r>
      <w:r>
        <w:rPr>
          <w:rFonts w:ascii="Arial" w:hAnsi="Arial" w:cs="Arial"/>
          <w:sz w:val="16"/>
          <w:szCs w:val="16"/>
        </w:rPr>
        <w:tab/>
      </w:r>
      <w:r>
        <w:rPr>
          <w:rFonts w:ascii="Arial" w:hAnsi="Arial" w:cs="Arial"/>
          <w:sz w:val="16"/>
          <w:szCs w:val="16"/>
        </w:rPr>
        <w:tab/>
      </w:r>
      <w:r w:rsidR="00324926">
        <w:rPr>
          <w:rFonts w:ascii="Arial" w:hAnsi="Arial" w:cs="Arial"/>
          <w:sz w:val="16"/>
          <w:szCs w:val="16"/>
        </w:rPr>
        <w:tab/>
      </w:r>
      <w:r>
        <w:rPr>
          <w:rFonts w:ascii="Arial" w:hAnsi="Arial" w:cs="Arial"/>
          <w:sz w:val="16"/>
          <w:szCs w:val="16"/>
        </w:rPr>
        <w:t>0 Brandblusser type ‘poeder’</w:t>
      </w:r>
      <w:r w:rsidR="00324926">
        <w:rPr>
          <w:rFonts w:ascii="Arial" w:hAnsi="Arial" w:cs="Arial"/>
          <w:sz w:val="16"/>
          <w:szCs w:val="16"/>
        </w:rPr>
        <w:t xml:space="preserve">  </w:t>
      </w:r>
    </w:p>
    <w:p w:rsidR="004F72CB" w:rsidRDefault="004F72CB" w:rsidP="00324926">
      <w:pPr>
        <w:pBdr>
          <w:top w:val="single" w:sz="4" w:space="1" w:color="auto"/>
          <w:left w:val="single" w:sz="4" w:space="4" w:color="auto"/>
          <w:bottom w:val="single" w:sz="4" w:space="1" w:color="auto"/>
          <w:right w:val="single" w:sz="4" w:space="4" w:color="auto"/>
        </w:pBdr>
        <w:ind w:firstLine="708"/>
        <w:rPr>
          <w:rFonts w:ascii="Arial" w:hAnsi="Arial" w:cs="Arial"/>
          <w:sz w:val="16"/>
          <w:szCs w:val="16"/>
        </w:rPr>
      </w:pPr>
      <w:r>
        <w:rPr>
          <w:rFonts w:ascii="Arial" w:hAnsi="Arial" w:cs="Arial"/>
          <w:sz w:val="16"/>
          <w:szCs w:val="16"/>
        </w:rPr>
        <w:t xml:space="preserve">0 </w:t>
      </w:r>
      <w:proofErr w:type="spellStart"/>
      <w:r>
        <w:rPr>
          <w:rFonts w:ascii="Arial" w:hAnsi="Arial" w:cs="Arial"/>
          <w:sz w:val="16"/>
          <w:szCs w:val="16"/>
        </w:rPr>
        <w:t>PBM’s</w:t>
      </w:r>
      <w:proofErr w:type="spellEnd"/>
      <w:r>
        <w:rPr>
          <w:rFonts w:ascii="Arial" w:hAnsi="Arial" w:cs="Arial"/>
          <w:sz w:val="16"/>
          <w:szCs w:val="16"/>
        </w:rPr>
        <w:t xml:space="preserve">: </w:t>
      </w:r>
      <w:r>
        <w:rPr>
          <w:rFonts w:ascii="Arial" w:hAnsi="Arial" w:cs="Arial"/>
          <w:sz w:val="16"/>
          <w:szCs w:val="16"/>
        </w:rPr>
        <w:tab/>
      </w:r>
      <w:r w:rsidR="00324926">
        <w:rPr>
          <w:rFonts w:ascii="Arial" w:hAnsi="Arial" w:cs="Arial"/>
          <w:sz w:val="16"/>
          <w:szCs w:val="16"/>
        </w:rPr>
        <w:tab/>
      </w:r>
      <w:r>
        <w:rPr>
          <w:rFonts w:ascii="Arial" w:hAnsi="Arial" w:cs="Arial"/>
          <w:sz w:val="16"/>
          <w:szCs w:val="16"/>
        </w:rPr>
        <w:t>Oordopjes</w:t>
      </w:r>
      <w:r>
        <w:rPr>
          <w:rFonts w:ascii="Arial" w:hAnsi="Arial" w:cs="Arial"/>
          <w:sz w:val="16"/>
          <w:szCs w:val="16"/>
        </w:rPr>
        <w:tab/>
        <w:t>Handschoenen</w:t>
      </w:r>
      <w:r>
        <w:rPr>
          <w:rFonts w:ascii="Arial" w:hAnsi="Arial" w:cs="Arial"/>
          <w:sz w:val="16"/>
          <w:szCs w:val="16"/>
        </w:rPr>
        <w:tab/>
        <w:t xml:space="preserve">Lasdeken </w:t>
      </w:r>
      <w:r>
        <w:rPr>
          <w:rFonts w:ascii="Arial" w:hAnsi="Arial" w:cs="Arial"/>
          <w:sz w:val="16"/>
          <w:szCs w:val="16"/>
        </w:rPr>
        <w:tab/>
        <w:t>Lasmasker</w:t>
      </w:r>
      <w:r>
        <w:rPr>
          <w:rFonts w:ascii="Arial" w:hAnsi="Arial" w:cs="Arial"/>
          <w:sz w:val="16"/>
          <w:szCs w:val="16"/>
        </w:rPr>
        <w:tab/>
        <w:t>Lasbril</w:t>
      </w:r>
    </w:p>
    <w:p w:rsidR="00324926" w:rsidRPr="00BD6A73" w:rsidRDefault="00324926" w:rsidP="00324926">
      <w:pPr>
        <w:pBdr>
          <w:top w:val="single" w:sz="4" w:space="1" w:color="auto"/>
          <w:left w:val="single" w:sz="4" w:space="4" w:color="auto"/>
          <w:bottom w:val="single" w:sz="4" w:space="1" w:color="auto"/>
          <w:right w:val="single" w:sz="4" w:space="4" w:color="auto"/>
        </w:pBdr>
        <w:ind w:firstLine="708"/>
        <w:rPr>
          <w:rFonts w:ascii="Arial" w:hAnsi="Arial" w:cs="Arial"/>
          <w:sz w:val="16"/>
          <w:szCs w:val="16"/>
        </w:rPr>
      </w:pPr>
    </w:p>
    <w:p w:rsidR="00BD6A73" w:rsidRDefault="00BD6A73" w:rsidP="00BD6A73">
      <w:pPr>
        <w:rPr>
          <w:rFonts w:ascii="Arial" w:hAnsi="Arial" w:cs="Arial"/>
          <w:sz w:val="16"/>
          <w:szCs w:val="16"/>
        </w:rPr>
      </w:pPr>
    </w:p>
    <w:p w:rsidR="00324926" w:rsidRDefault="00324926" w:rsidP="00022270">
      <w:pPr>
        <w:pBdr>
          <w:top w:val="single" w:sz="4" w:space="1" w:color="auto"/>
          <w:left w:val="single" w:sz="4" w:space="4" w:color="auto"/>
          <w:bottom w:val="single" w:sz="4" w:space="1" w:color="auto"/>
          <w:right w:val="single" w:sz="4" w:space="4" w:color="auto"/>
        </w:pBdr>
        <w:rPr>
          <w:rFonts w:ascii="Arial" w:hAnsi="Arial" w:cs="Arial"/>
          <w:strike/>
          <w:sz w:val="20"/>
          <w:szCs w:val="20"/>
        </w:rPr>
      </w:pPr>
      <w:r>
        <w:rPr>
          <w:rFonts w:ascii="Arial" w:hAnsi="Arial" w:cs="Arial"/>
          <w:sz w:val="16"/>
          <w:szCs w:val="16"/>
        </w:rPr>
        <w:tab/>
      </w:r>
      <w:r>
        <w:rPr>
          <w:rFonts w:ascii="Arial" w:hAnsi="Arial" w:cs="Arial"/>
          <w:b/>
          <w:sz w:val="20"/>
          <w:szCs w:val="20"/>
        </w:rPr>
        <w:t>Na het beëindigen van de werken:</w:t>
      </w:r>
    </w:p>
    <w:p w:rsidR="00324926" w:rsidRDefault="00022270" w:rsidP="00022270">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 xml:space="preserve">Bevestigt de werkverantwoordelijke dat de werken uitgevoerd zijn en in een </w:t>
      </w:r>
      <w:r w:rsidRPr="00022270">
        <w:rPr>
          <w:rFonts w:ascii="Arial" w:hAnsi="Arial" w:cs="Arial"/>
          <w:sz w:val="16"/>
          <w:szCs w:val="16"/>
          <w:u w:val="single"/>
        </w:rPr>
        <w:t>veilige toestand achtergelaten</w:t>
      </w:r>
      <w:r>
        <w:rPr>
          <w:rFonts w:ascii="Arial" w:hAnsi="Arial" w:cs="Arial"/>
          <w:sz w:val="16"/>
          <w:szCs w:val="16"/>
        </w:rPr>
        <w:t xml:space="preserve"> zijn; hiervoor dient hij de vergunning opnieuw te ondertekenen.</w:t>
      </w:r>
    </w:p>
    <w:p w:rsidR="00022270" w:rsidRDefault="00022270" w:rsidP="00022270">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De opdrachtgever zal dit controleren en de werkvergunning ter aanvaarding eveneens tekenen op het einde van de werken.</w:t>
      </w:r>
    </w:p>
    <w:p w:rsidR="00022270" w:rsidRDefault="00022270" w:rsidP="00022270">
      <w:pPr>
        <w:pBdr>
          <w:top w:val="single" w:sz="4" w:space="1" w:color="auto"/>
          <w:left w:val="single" w:sz="4" w:space="4" w:color="auto"/>
          <w:bottom w:val="single" w:sz="4" w:space="1" w:color="auto"/>
          <w:right w:val="single" w:sz="4" w:space="4" w:color="auto"/>
        </w:pBdr>
        <w:rPr>
          <w:rFonts w:ascii="Arial" w:hAnsi="Arial" w:cs="Arial"/>
          <w:sz w:val="16"/>
          <w:szCs w:val="16"/>
        </w:rPr>
      </w:pPr>
    </w:p>
    <w:p w:rsidR="00022270" w:rsidRDefault="00022270" w:rsidP="00022270">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Datum en uur van de beëindiging van de werken: …………………………………………..</w:t>
      </w:r>
    </w:p>
    <w:p w:rsidR="00022270" w:rsidRDefault="00022270" w:rsidP="00022270">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Opdrachtgever (Belfius): ………………………………………………………………………..</w:t>
      </w:r>
    </w:p>
    <w:p w:rsidR="00022270" w:rsidRPr="00022270" w:rsidRDefault="00022270" w:rsidP="00022270">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Werkverantwoordelijke: …………………………………………………………………………</w:t>
      </w:r>
    </w:p>
    <w:sectPr w:rsidR="00022270" w:rsidRPr="00022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306" w:hanging="238"/>
      </w:pPr>
      <w:rPr>
        <w:rFonts w:ascii="Microsoft Sans Serif" w:hAnsi="Microsoft Sans Serif" w:cs="Microsoft Sans Serif"/>
        <w:b w:val="0"/>
        <w:bCs w:val="0"/>
        <w:w w:val="146"/>
        <w:sz w:val="20"/>
        <w:szCs w:val="20"/>
      </w:rPr>
    </w:lvl>
    <w:lvl w:ilvl="1">
      <w:numFmt w:val="bullet"/>
      <w:lvlText w:val="•"/>
      <w:lvlJc w:val="left"/>
      <w:pPr>
        <w:ind w:left="1357" w:hanging="238"/>
      </w:pPr>
    </w:lvl>
    <w:lvl w:ilvl="2">
      <w:numFmt w:val="bullet"/>
      <w:lvlText w:val="•"/>
      <w:lvlJc w:val="left"/>
      <w:pPr>
        <w:ind w:left="2414" w:hanging="238"/>
      </w:pPr>
    </w:lvl>
    <w:lvl w:ilvl="3">
      <w:numFmt w:val="bullet"/>
      <w:lvlText w:val="•"/>
      <w:lvlJc w:val="left"/>
      <w:pPr>
        <w:ind w:left="3471" w:hanging="238"/>
      </w:pPr>
    </w:lvl>
    <w:lvl w:ilvl="4">
      <w:numFmt w:val="bullet"/>
      <w:lvlText w:val="•"/>
      <w:lvlJc w:val="left"/>
      <w:pPr>
        <w:ind w:left="4528" w:hanging="238"/>
      </w:pPr>
    </w:lvl>
    <w:lvl w:ilvl="5">
      <w:numFmt w:val="bullet"/>
      <w:lvlText w:val="•"/>
      <w:lvlJc w:val="left"/>
      <w:pPr>
        <w:ind w:left="5585" w:hanging="238"/>
      </w:pPr>
    </w:lvl>
    <w:lvl w:ilvl="6">
      <w:numFmt w:val="bullet"/>
      <w:lvlText w:val="•"/>
      <w:lvlJc w:val="left"/>
      <w:pPr>
        <w:ind w:left="6642" w:hanging="238"/>
      </w:pPr>
    </w:lvl>
    <w:lvl w:ilvl="7">
      <w:numFmt w:val="bullet"/>
      <w:lvlText w:val="•"/>
      <w:lvlJc w:val="left"/>
      <w:pPr>
        <w:ind w:left="7699" w:hanging="238"/>
      </w:pPr>
    </w:lvl>
    <w:lvl w:ilvl="8">
      <w:numFmt w:val="bullet"/>
      <w:lvlText w:val="•"/>
      <w:lvlJc w:val="left"/>
      <w:pPr>
        <w:ind w:left="8756" w:hanging="238"/>
      </w:pPr>
    </w:lvl>
  </w:abstractNum>
  <w:abstractNum w:abstractNumId="1">
    <w:nsid w:val="00000403"/>
    <w:multiLevelType w:val="multilevel"/>
    <w:tmpl w:val="00000886"/>
    <w:lvl w:ilvl="0">
      <w:numFmt w:val="bullet"/>
      <w:lvlText w:val="□"/>
      <w:lvlJc w:val="left"/>
      <w:pPr>
        <w:ind w:left="417" w:hanging="238"/>
      </w:pPr>
      <w:rPr>
        <w:rFonts w:ascii="Microsoft Sans Serif" w:hAnsi="Microsoft Sans Serif" w:cs="Microsoft Sans Serif"/>
        <w:b w:val="0"/>
        <w:bCs w:val="0"/>
        <w:w w:val="146"/>
        <w:sz w:val="20"/>
        <w:szCs w:val="20"/>
      </w:rPr>
    </w:lvl>
    <w:lvl w:ilvl="1">
      <w:numFmt w:val="bullet"/>
      <w:lvlText w:val="•"/>
      <w:lvlJc w:val="left"/>
      <w:pPr>
        <w:ind w:left="1020" w:hanging="238"/>
      </w:pPr>
    </w:lvl>
    <w:lvl w:ilvl="2">
      <w:numFmt w:val="bullet"/>
      <w:lvlText w:val="•"/>
      <w:lvlJc w:val="left"/>
      <w:pPr>
        <w:ind w:left="2114" w:hanging="238"/>
      </w:pPr>
    </w:lvl>
    <w:lvl w:ilvl="3">
      <w:numFmt w:val="bullet"/>
      <w:lvlText w:val="•"/>
      <w:lvlJc w:val="left"/>
      <w:pPr>
        <w:ind w:left="3208" w:hanging="238"/>
      </w:pPr>
    </w:lvl>
    <w:lvl w:ilvl="4">
      <w:numFmt w:val="bullet"/>
      <w:lvlText w:val="•"/>
      <w:lvlJc w:val="left"/>
      <w:pPr>
        <w:ind w:left="4303" w:hanging="238"/>
      </w:pPr>
    </w:lvl>
    <w:lvl w:ilvl="5">
      <w:numFmt w:val="bullet"/>
      <w:lvlText w:val="•"/>
      <w:lvlJc w:val="left"/>
      <w:pPr>
        <w:ind w:left="5397" w:hanging="238"/>
      </w:pPr>
    </w:lvl>
    <w:lvl w:ilvl="6">
      <w:numFmt w:val="bullet"/>
      <w:lvlText w:val="•"/>
      <w:lvlJc w:val="left"/>
      <w:pPr>
        <w:ind w:left="6492" w:hanging="238"/>
      </w:pPr>
    </w:lvl>
    <w:lvl w:ilvl="7">
      <w:numFmt w:val="bullet"/>
      <w:lvlText w:val="•"/>
      <w:lvlJc w:val="left"/>
      <w:pPr>
        <w:ind w:left="7586" w:hanging="238"/>
      </w:pPr>
    </w:lvl>
    <w:lvl w:ilvl="8">
      <w:numFmt w:val="bullet"/>
      <w:lvlText w:val="•"/>
      <w:lvlJc w:val="left"/>
      <w:pPr>
        <w:ind w:left="8681" w:hanging="238"/>
      </w:pPr>
    </w:lvl>
  </w:abstractNum>
  <w:abstractNum w:abstractNumId="2">
    <w:nsid w:val="00000404"/>
    <w:multiLevelType w:val="multilevel"/>
    <w:tmpl w:val="00000887"/>
    <w:lvl w:ilvl="0">
      <w:numFmt w:val="bullet"/>
      <w:lvlText w:val="□"/>
      <w:lvlJc w:val="left"/>
      <w:pPr>
        <w:ind w:left="419" w:hanging="267"/>
      </w:pPr>
      <w:rPr>
        <w:rFonts w:ascii="Microsoft Sans Serif" w:hAnsi="Microsoft Sans Serif" w:cs="Microsoft Sans Serif"/>
        <w:b w:val="0"/>
        <w:bCs w:val="0"/>
        <w:w w:val="146"/>
        <w:sz w:val="20"/>
        <w:szCs w:val="20"/>
      </w:rPr>
    </w:lvl>
    <w:lvl w:ilvl="1">
      <w:numFmt w:val="bullet"/>
      <w:lvlText w:val="•"/>
      <w:lvlJc w:val="left"/>
      <w:pPr>
        <w:ind w:left="863" w:hanging="267"/>
      </w:pPr>
    </w:lvl>
    <w:lvl w:ilvl="2">
      <w:numFmt w:val="bullet"/>
      <w:lvlText w:val="•"/>
      <w:lvlJc w:val="left"/>
      <w:pPr>
        <w:ind w:left="1307" w:hanging="267"/>
      </w:pPr>
    </w:lvl>
    <w:lvl w:ilvl="3">
      <w:numFmt w:val="bullet"/>
      <w:lvlText w:val="•"/>
      <w:lvlJc w:val="left"/>
      <w:pPr>
        <w:ind w:left="1751" w:hanging="267"/>
      </w:pPr>
    </w:lvl>
    <w:lvl w:ilvl="4">
      <w:numFmt w:val="bullet"/>
      <w:lvlText w:val="•"/>
      <w:lvlJc w:val="left"/>
      <w:pPr>
        <w:ind w:left="2195" w:hanging="267"/>
      </w:pPr>
    </w:lvl>
    <w:lvl w:ilvl="5">
      <w:numFmt w:val="bullet"/>
      <w:lvlText w:val="•"/>
      <w:lvlJc w:val="left"/>
      <w:pPr>
        <w:ind w:left="2639" w:hanging="267"/>
      </w:pPr>
    </w:lvl>
    <w:lvl w:ilvl="6">
      <w:numFmt w:val="bullet"/>
      <w:lvlText w:val="•"/>
      <w:lvlJc w:val="left"/>
      <w:pPr>
        <w:ind w:left="3083" w:hanging="267"/>
      </w:pPr>
    </w:lvl>
    <w:lvl w:ilvl="7">
      <w:numFmt w:val="bullet"/>
      <w:lvlText w:val="•"/>
      <w:lvlJc w:val="left"/>
      <w:pPr>
        <w:ind w:left="3527" w:hanging="267"/>
      </w:pPr>
    </w:lvl>
    <w:lvl w:ilvl="8">
      <w:numFmt w:val="bullet"/>
      <w:lvlText w:val="•"/>
      <w:lvlJc w:val="left"/>
      <w:pPr>
        <w:ind w:left="3971" w:hanging="267"/>
      </w:pPr>
    </w:lvl>
  </w:abstractNum>
  <w:abstractNum w:abstractNumId="3">
    <w:nsid w:val="00000405"/>
    <w:multiLevelType w:val="multilevel"/>
    <w:tmpl w:val="00000888"/>
    <w:lvl w:ilvl="0">
      <w:numFmt w:val="bullet"/>
      <w:lvlText w:val="□"/>
      <w:lvlJc w:val="left"/>
      <w:pPr>
        <w:ind w:left="467" w:hanging="238"/>
      </w:pPr>
      <w:rPr>
        <w:rFonts w:ascii="Microsoft Sans Serif" w:hAnsi="Microsoft Sans Serif" w:cs="Microsoft Sans Serif"/>
        <w:b w:val="0"/>
        <w:bCs w:val="0"/>
        <w:w w:val="146"/>
        <w:sz w:val="20"/>
        <w:szCs w:val="20"/>
      </w:rPr>
    </w:lvl>
    <w:lvl w:ilvl="1">
      <w:numFmt w:val="bullet"/>
      <w:lvlText w:val="•"/>
      <w:lvlJc w:val="left"/>
      <w:pPr>
        <w:ind w:left="682" w:hanging="238"/>
      </w:pPr>
    </w:lvl>
    <w:lvl w:ilvl="2">
      <w:numFmt w:val="bullet"/>
      <w:lvlText w:val="•"/>
      <w:lvlJc w:val="left"/>
      <w:pPr>
        <w:ind w:left="905" w:hanging="238"/>
      </w:pPr>
    </w:lvl>
    <w:lvl w:ilvl="3">
      <w:numFmt w:val="bullet"/>
      <w:lvlText w:val="•"/>
      <w:lvlJc w:val="left"/>
      <w:pPr>
        <w:ind w:left="1127" w:hanging="238"/>
      </w:pPr>
    </w:lvl>
    <w:lvl w:ilvl="4">
      <w:numFmt w:val="bullet"/>
      <w:lvlText w:val="•"/>
      <w:lvlJc w:val="left"/>
      <w:pPr>
        <w:ind w:left="1350" w:hanging="238"/>
      </w:pPr>
    </w:lvl>
    <w:lvl w:ilvl="5">
      <w:numFmt w:val="bullet"/>
      <w:lvlText w:val="•"/>
      <w:lvlJc w:val="left"/>
      <w:pPr>
        <w:ind w:left="1572" w:hanging="238"/>
      </w:pPr>
    </w:lvl>
    <w:lvl w:ilvl="6">
      <w:numFmt w:val="bullet"/>
      <w:lvlText w:val="•"/>
      <w:lvlJc w:val="left"/>
      <w:pPr>
        <w:ind w:left="1795" w:hanging="238"/>
      </w:pPr>
    </w:lvl>
    <w:lvl w:ilvl="7">
      <w:numFmt w:val="bullet"/>
      <w:lvlText w:val="•"/>
      <w:lvlJc w:val="left"/>
      <w:pPr>
        <w:ind w:left="2017" w:hanging="238"/>
      </w:pPr>
    </w:lvl>
    <w:lvl w:ilvl="8">
      <w:numFmt w:val="bullet"/>
      <w:lvlText w:val="•"/>
      <w:lvlJc w:val="left"/>
      <w:pPr>
        <w:ind w:left="2240" w:hanging="238"/>
      </w:pPr>
    </w:lvl>
  </w:abstractNum>
  <w:abstractNum w:abstractNumId="4">
    <w:nsid w:val="00000406"/>
    <w:multiLevelType w:val="multilevel"/>
    <w:tmpl w:val="00000889"/>
    <w:lvl w:ilvl="0">
      <w:numFmt w:val="bullet"/>
      <w:lvlText w:val="□"/>
      <w:lvlJc w:val="left"/>
      <w:pPr>
        <w:ind w:left="365" w:hanging="238"/>
      </w:pPr>
      <w:rPr>
        <w:rFonts w:ascii="Microsoft Sans Serif" w:hAnsi="Microsoft Sans Serif" w:cs="Microsoft Sans Serif"/>
        <w:b w:val="0"/>
        <w:bCs w:val="0"/>
        <w:w w:val="146"/>
        <w:sz w:val="20"/>
        <w:szCs w:val="20"/>
      </w:rPr>
    </w:lvl>
    <w:lvl w:ilvl="1">
      <w:numFmt w:val="bullet"/>
      <w:lvlText w:val="•"/>
      <w:lvlJc w:val="left"/>
      <w:pPr>
        <w:ind w:left="650" w:hanging="238"/>
      </w:pPr>
    </w:lvl>
    <w:lvl w:ilvl="2">
      <w:numFmt w:val="bullet"/>
      <w:lvlText w:val="•"/>
      <w:lvlJc w:val="left"/>
      <w:pPr>
        <w:ind w:left="941" w:hanging="238"/>
      </w:pPr>
    </w:lvl>
    <w:lvl w:ilvl="3">
      <w:numFmt w:val="bullet"/>
      <w:lvlText w:val="•"/>
      <w:lvlJc w:val="left"/>
      <w:pPr>
        <w:ind w:left="1231" w:hanging="238"/>
      </w:pPr>
    </w:lvl>
    <w:lvl w:ilvl="4">
      <w:numFmt w:val="bullet"/>
      <w:lvlText w:val="•"/>
      <w:lvlJc w:val="left"/>
      <w:pPr>
        <w:ind w:left="1522" w:hanging="238"/>
      </w:pPr>
    </w:lvl>
    <w:lvl w:ilvl="5">
      <w:numFmt w:val="bullet"/>
      <w:lvlText w:val="•"/>
      <w:lvlJc w:val="left"/>
      <w:pPr>
        <w:ind w:left="1813" w:hanging="238"/>
      </w:pPr>
    </w:lvl>
    <w:lvl w:ilvl="6">
      <w:numFmt w:val="bullet"/>
      <w:lvlText w:val="•"/>
      <w:lvlJc w:val="left"/>
      <w:pPr>
        <w:ind w:left="2103" w:hanging="238"/>
      </w:pPr>
    </w:lvl>
    <w:lvl w:ilvl="7">
      <w:numFmt w:val="bullet"/>
      <w:lvlText w:val="•"/>
      <w:lvlJc w:val="left"/>
      <w:pPr>
        <w:ind w:left="2394" w:hanging="238"/>
      </w:pPr>
    </w:lvl>
    <w:lvl w:ilvl="8">
      <w:numFmt w:val="bullet"/>
      <w:lvlText w:val="•"/>
      <w:lvlJc w:val="left"/>
      <w:pPr>
        <w:ind w:left="2684" w:hanging="238"/>
      </w:pPr>
    </w:lvl>
  </w:abstractNum>
  <w:abstractNum w:abstractNumId="5">
    <w:nsid w:val="08F1407F"/>
    <w:multiLevelType w:val="hybridMultilevel"/>
    <w:tmpl w:val="22BCD222"/>
    <w:lvl w:ilvl="0" w:tplc="2154FEB6">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8814E48"/>
    <w:multiLevelType w:val="hybridMultilevel"/>
    <w:tmpl w:val="E2EAE338"/>
    <w:lvl w:ilvl="0" w:tplc="08130003">
      <w:start w:val="1"/>
      <w:numFmt w:val="bullet"/>
      <w:lvlText w:val="o"/>
      <w:lvlJc w:val="left"/>
      <w:pPr>
        <w:ind w:left="3083" w:hanging="360"/>
      </w:pPr>
      <w:rPr>
        <w:rFonts w:ascii="Courier New" w:hAnsi="Courier New" w:cs="Courier New" w:hint="default"/>
      </w:rPr>
    </w:lvl>
    <w:lvl w:ilvl="1" w:tplc="08130003" w:tentative="1">
      <w:start w:val="1"/>
      <w:numFmt w:val="bullet"/>
      <w:lvlText w:val="o"/>
      <w:lvlJc w:val="left"/>
      <w:pPr>
        <w:ind w:left="3803" w:hanging="360"/>
      </w:pPr>
      <w:rPr>
        <w:rFonts w:ascii="Courier New" w:hAnsi="Courier New" w:cs="Courier New" w:hint="default"/>
      </w:rPr>
    </w:lvl>
    <w:lvl w:ilvl="2" w:tplc="08130005" w:tentative="1">
      <w:start w:val="1"/>
      <w:numFmt w:val="bullet"/>
      <w:lvlText w:val=""/>
      <w:lvlJc w:val="left"/>
      <w:pPr>
        <w:ind w:left="4523" w:hanging="360"/>
      </w:pPr>
      <w:rPr>
        <w:rFonts w:ascii="Wingdings" w:hAnsi="Wingdings" w:hint="default"/>
      </w:rPr>
    </w:lvl>
    <w:lvl w:ilvl="3" w:tplc="08130001" w:tentative="1">
      <w:start w:val="1"/>
      <w:numFmt w:val="bullet"/>
      <w:lvlText w:val=""/>
      <w:lvlJc w:val="left"/>
      <w:pPr>
        <w:ind w:left="5243" w:hanging="360"/>
      </w:pPr>
      <w:rPr>
        <w:rFonts w:ascii="Symbol" w:hAnsi="Symbol" w:hint="default"/>
      </w:rPr>
    </w:lvl>
    <w:lvl w:ilvl="4" w:tplc="08130003" w:tentative="1">
      <w:start w:val="1"/>
      <w:numFmt w:val="bullet"/>
      <w:lvlText w:val="o"/>
      <w:lvlJc w:val="left"/>
      <w:pPr>
        <w:ind w:left="5963" w:hanging="360"/>
      </w:pPr>
      <w:rPr>
        <w:rFonts w:ascii="Courier New" w:hAnsi="Courier New" w:cs="Courier New" w:hint="default"/>
      </w:rPr>
    </w:lvl>
    <w:lvl w:ilvl="5" w:tplc="08130005" w:tentative="1">
      <w:start w:val="1"/>
      <w:numFmt w:val="bullet"/>
      <w:lvlText w:val=""/>
      <w:lvlJc w:val="left"/>
      <w:pPr>
        <w:ind w:left="6683" w:hanging="360"/>
      </w:pPr>
      <w:rPr>
        <w:rFonts w:ascii="Wingdings" w:hAnsi="Wingdings" w:hint="default"/>
      </w:rPr>
    </w:lvl>
    <w:lvl w:ilvl="6" w:tplc="08130001" w:tentative="1">
      <w:start w:val="1"/>
      <w:numFmt w:val="bullet"/>
      <w:lvlText w:val=""/>
      <w:lvlJc w:val="left"/>
      <w:pPr>
        <w:ind w:left="7403" w:hanging="360"/>
      </w:pPr>
      <w:rPr>
        <w:rFonts w:ascii="Symbol" w:hAnsi="Symbol" w:hint="default"/>
      </w:rPr>
    </w:lvl>
    <w:lvl w:ilvl="7" w:tplc="08130003" w:tentative="1">
      <w:start w:val="1"/>
      <w:numFmt w:val="bullet"/>
      <w:lvlText w:val="o"/>
      <w:lvlJc w:val="left"/>
      <w:pPr>
        <w:ind w:left="8123" w:hanging="360"/>
      </w:pPr>
      <w:rPr>
        <w:rFonts w:ascii="Courier New" w:hAnsi="Courier New" w:cs="Courier New" w:hint="default"/>
      </w:rPr>
    </w:lvl>
    <w:lvl w:ilvl="8" w:tplc="08130005" w:tentative="1">
      <w:start w:val="1"/>
      <w:numFmt w:val="bullet"/>
      <w:lvlText w:val=""/>
      <w:lvlJc w:val="left"/>
      <w:pPr>
        <w:ind w:left="884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F0"/>
    <w:rsid w:val="00022270"/>
    <w:rsid w:val="00112595"/>
    <w:rsid w:val="0015474A"/>
    <w:rsid w:val="001C3D60"/>
    <w:rsid w:val="00234188"/>
    <w:rsid w:val="00320553"/>
    <w:rsid w:val="00324926"/>
    <w:rsid w:val="0039063E"/>
    <w:rsid w:val="003E5119"/>
    <w:rsid w:val="004F6BC8"/>
    <w:rsid w:val="004F72CB"/>
    <w:rsid w:val="0054229C"/>
    <w:rsid w:val="005961A4"/>
    <w:rsid w:val="006629C4"/>
    <w:rsid w:val="00687BD4"/>
    <w:rsid w:val="006C522F"/>
    <w:rsid w:val="007E34BD"/>
    <w:rsid w:val="00812C80"/>
    <w:rsid w:val="008872B8"/>
    <w:rsid w:val="009A1474"/>
    <w:rsid w:val="00A00D79"/>
    <w:rsid w:val="00A876F0"/>
    <w:rsid w:val="00AC60FE"/>
    <w:rsid w:val="00AC6C88"/>
    <w:rsid w:val="00B11AB8"/>
    <w:rsid w:val="00BD6A73"/>
    <w:rsid w:val="00C03391"/>
    <w:rsid w:val="00C16426"/>
    <w:rsid w:val="00C4299B"/>
    <w:rsid w:val="00C809D7"/>
    <w:rsid w:val="00C85E80"/>
    <w:rsid w:val="00D00B43"/>
    <w:rsid w:val="00D9466D"/>
    <w:rsid w:val="00DA55AC"/>
    <w:rsid w:val="00DC5B2C"/>
    <w:rsid w:val="00DD0FBC"/>
    <w:rsid w:val="00E64C4E"/>
    <w:rsid w:val="00E95596"/>
    <w:rsid w:val="00F57A6D"/>
    <w:rsid w:val="00F736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D4"/>
    <w:rPr>
      <w:rFonts w:ascii="Tahoma" w:hAnsi="Tahoma" w:cs="Tahoma"/>
      <w:sz w:val="16"/>
      <w:szCs w:val="16"/>
    </w:rPr>
  </w:style>
  <w:style w:type="paragraph" w:styleId="BodyText">
    <w:name w:val="Body Text"/>
    <w:basedOn w:val="Normal"/>
    <w:link w:val="BodyTextChar"/>
    <w:uiPriority w:val="99"/>
    <w:semiHidden/>
    <w:unhideWhenUsed/>
    <w:rsid w:val="00812C80"/>
    <w:pPr>
      <w:spacing w:after="120"/>
    </w:pPr>
  </w:style>
  <w:style w:type="character" w:customStyle="1" w:styleId="BodyTextChar">
    <w:name w:val="Body Text Char"/>
    <w:basedOn w:val="DefaultParagraphFont"/>
    <w:link w:val="BodyText"/>
    <w:uiPriority w:val="99"/>
    <w:semiHidden/>
    <w:rsid w:val="00812C80"/>
  </w:style>
  <w:style w:type="paragraph" w:customStyle="1" w:styleId="TableParagraph">
    <w:name w:val="Table Paragraph"/>
    <w:basedOn w:val="Normal"/>
    <w:uiPriority w:val="1"/>
    <w:qFormat/>
    <w:rsid w:val="00812C80"/>
    <w:pPr>
      <w:autoSpaceDE w:val="0"/>
      <w:autoSpaceDN w:val="0"/>
      <w:adjustRightInd w:val="0"/>
      <w:spacing w:after="0" w:line="278" w:lineRule="exact"/>
      <w:ind w:left="179"/>
    </w:pPr>
    <w:rPr>
      <w:rFonts w:ascii="Comic Sans MS" w:hAnsi="Comic Sans MS" w:cs="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D4"/>
    <w:rPr>
      <w:rFonts w:ascii="Tahoma" w:hAnsi="Tahoma" w:cs="Tahoma"/>
      <w:sz w:val="16"/>
      <w:szCs w:val="16"/>
    </w:rPr>
  </w:style>
  <w:style w:type="paragraph" w:styleId="BodyText">
    <w:name w:val="Body Text"/>
    <w:basedOn w:val="Normal"/>
    <w:link w:val="BodyTextChar"/>
    <w:uiPriority w:val="99"/>
    <w:semiHidden/>
    <w:unhideWhenUsed/>
    <w:rsid w:val="00812C80"/>
    <w:pPr>
      <w:spacing w:after="120"/>
    </w:pPr>
  </w:style>
  <w:style w:type="character" w:customStyle="1" w:styleId="BodyTextChar">
    <w:name w:val="Body Text Char"/>
    <w:basedOn w:val="DefaultParagraphFont"/>
    <w:link w:val="BodyText"/>
    <w:uiPriority w:val="99"/>
    <w:semiHidden/>
    <w:rsid w:val="00812C80"/>
  </w:style>
  <w:style w:type="paragraph" w:customStyle="1" w:styleId="TableParagraph">
    <w:name w:val="Table Paragraph"/>
    <w:basedOn w:val="Normal"/>
    <w:uiPriority w:val="1"/>
    <w:qFormat/>
    <w:rsid w:val="00812C80"/>
    <w:pPr>
      <w:autoSpaceDE w:val="0"/>
      <w:autoSpaceDN w:val="0"/>
      <w:adjustRightInd w:val="0"/>
      <w:spacing w:after="0" w:line="278" w:lineRule="exact"/>
      <w:ind w:left="179"/>
    </w:pPr>
    <w:rPr>
      <w:rFonts w:ascii="Comic Sans MS" w:hAnsi="Comic Sans MS" w:cs="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66FA-850A-4176-A1EE-BCA8C7A748A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63EA4DB-272C-4186-A15E-DFF7C7153161}">
  <ds:schemaRefs>
    <ds:schemaRef ds:uri="http://schemas.microsoft.com/sharepoint/v3/contenttype/forms"/>
  </ds:schemaRefs>
</ds:datastoreItem>
</file>

<file path=customXml/itemProps3.xml><?xml version="1.0" encoding="utf-8"?>
<ds:datastoreItem xmlns:ds="http://schemas.openxmlformats.org/officeDocument/2006/customXml" ds:itemID="{B695C1E0-E034-410D-A5B0-43555428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B7368B-BAA9-48C8-AD69-F81F0EE2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76C1B60F</Template>
  <TotalTime>3</TotalTime>
  <Pages>2</Pages>
  <Words>623</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Belfius</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Van Leemputte</dc:creator>
  <cp:lastModifiedBy>Geert Van Leemputte</cp:lastModifiedBy>
  <cp:revision>4</cp:revision>
  <dcterms:created xsi:type="dcterms:W3CDTF">2020-12-11T14:49:00Z</dcterms:created>
  <dcterms:modified xsi:type="dcterms:W3CDTF">2020-12-16T06:40:00Z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-1935697074</vt:i4>
  </property>
  <property fmtid="{D5CDD505-2E9C-101B-9397-08002B2CF9AE}" pid="3" name="_NewReviewCycle">
    <vt:lpwstr/>
  </property>
  <property fmtid="{D5CDD505-2E9C-101B-9397-08002B2CF9AE}" pid="4" name="_EmailSubject">
    <vt:lpwstr>Belfius.HSE. / NEDERLANDS</vt:lpwstr>
  </property>
  <property fmtid="{D5CDD505-2E9C-101B-9397-08002B2CF9AE}" pid="5" name="_AuthorEmail">
    <vt:lpwstr>geert.vanleemputte@belfius.be</vt:lpwstr>
  </property>
  <property fmtid="{D5CDD505-2E9C-101B-9397-08002B2CF9AE}" pid="6" name="_AuthorEmailDisplayName">
    <vt:lpwstr>Van Leemputte Geert (Belfius)</vt:lpwstr>
  </property>
</Properties>
</file>